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87B" w:rsidRPr="002C78CD" w:rsidRDefault="00251170" w:rsidP="002C78CD">
      <w:pPr>
        <w:jc w:val="center"/>
        <w:rPr>
          <w:b/>
          <w:sz w:val="28"/>
          <w:szCs w:val="28"/>
        </w:rPr>
      </w:pPr>
      <w:r>
        <w:rPr>
          <w:b/>
          <w:sz w:val="28"/>
          <w:szCs w:val="28"/>
        </w:rPr>
        <w:t xml:space="preserve"> </w:t>
      </w:r>
      <w:r w:rsidR="000C487B">
        <w:rPr>
          <w:b/>
          <w:sz w:val="28"/>
          <w:szCs w:val="28"/>
        </w:rPr>
        <w:t>Studija o opravdanosti izvođenja predloženog studijskog programa</w:t>
      </w:r>
      <w:r w:rsidR="00C972FC" w:rsidRPr="000C487B">
        <w:rPr>
          <w:b/>
          <w:sz w:val="28"/>
          <w:szCs w:val="28"/>
        </w:rPr>
        <w:t xml:space="preserve"> </w:t>
      </w:r>
    </w:p>
    <w:p w:rsidR="002C78CD" w:rsidRDefault="002C78CD" w:rsidP="000C487B">
      <w:pPr>
        <w:jc w:val="both"/>
        <w:rPr>
          <w:b/>
          <w:sz w:val="28"/>
          <w:szCs w:val="28"/>
        </w:rPr>
      </w:pPr>
    </w:p>
    <w:p w:rsidR="000C487B" w:rsidRDefault="000C487B" w:rsidP="000C487B">
      <w:pPr>
        <w:jc w:val="both"/>
        <w:rPr>
          <w:b/>
          <w:sz w:val="28"/>
          <w:szCs w:val="28"/>
        </w:rPr>
      </w:pPr>
      <w:r w:rsidRPr="000C487B">
        <w:rPr>
          <w:b/>
          <w:sz w:val="28"/>
          <w:szCs w:val="28"/>
        </w:rPr>
        <w:t>Naziv studijskog programa</w:t>
      </w:r>
    </w:p>
    <w:p w:rsidR="00681C7F" w:rsidRPr="000C487B" w:rsidRDefault="00B118C4" w:rsidP="000C487B">
      <w:pPr>
        <w:jc w:val="both"/>
        <w:rPr>
          <w:b/>
          <w:sz w:val="28"/>
          <w:szCs w:val="28"/>
        </w:rPr>
      </w:pPr>
      <w:r>
        <w:rPr>
          <w:rFonts w:ascii="Arial" w:hAnsi="Arial" w:cs="Arial"/>
          <w:sz w:val="20"/>
          <w:szCs w:val="20"/>
        </w:rPr>
        <w:t>Sveučilišni specijalistički studij „</w:t>
      </w:r>
      <w:r w:rsidR="00681C7F">
        <w:rPr>
          <w:rFonts w:ascii="Arial" w:hAnsi="Arial" w:cs="Arial"/>
          <w:sz w:val="20"/>
          <w:szCs w:val="20"/>
        </w:rPr>
        <w:t>Financijsko-računovodstvena forenzika</w:t>
      </w:r>
      <w:r>
        <w:rPr>
          <w:rFonts w:ascii="Arial" w:hAnsi="Arial" w:cs="Arial"/>
          <w:sz w:val="20"/>
          <w:szCs w:val="20"/>
        </w:rPr>
        <w:t>“</w:t>
      </w:r>
    </w:p>
    <w:p w:rsidR="000C487B" w:rsidRDefault="000C487B" w:rsidP="000C487B">
      <w:pPr>
        <w:jc w:val="both"/>
        <w:rPr>
          <w:b/>
          <w:sz w:val="28"/>
          <w:szCs w:val="28"/>
        </w:rPr>
      </w:pPr>
      <w:r w:rsidRPr="000C487B">
        <w:rPr>
          <w:b/>
          <w:sz w:val="28"/>
          <w:szCs w:val="28"/>
        </w:rPr>
        <w:t>Vrsta studijskog programa</w:t>
      </w:r>
    </w:p>
    <w:p w:rsidR="00B118C4" w:rsidRDefault="00B118C4" w:rsidP="000C487B">
      <w:pPr>
        <w:jc w:val="both"/>
        <w:rPr>
          <w:rFonts w:ascii="Arial" w:hAnsi="Arial" w:cs="Arial"/>
          <w:sz w:val="20"/>
          <w:szCs w:val="20"/>
        </w:rPr>
      </w:pPr>
      <w:r w:rsidRPr="00B118C4">
        <w:rPr>
          <w:rFonts w:ascii="Arial" w:hAnsi="Arial" w:cs="Arial"/>
          <w:sz w:val="20"/>
          <w:szCs w:val="20"/>
        </w:rPr>
        <w:t xml:space="preserve">Sveučilišni specijalistički studij </w:t>
      </w:r>
    </w:p>
    <w:p w:rsidR="000C487B" w:rsidRDefault="00EF05DE" w:rsidP="000C487B">
      <w:pPr>
        <w:jc w:val="both"/>
        <w:rPr>
          <w:b/>
          <w:sz w:val="28"/>
          <w:szCs w:val="28"/>
        </w:rPr>
      </w:pPr>
      <w:r>
        <w:rPr>
          <w:b/>
          <w:sz w:val="28"/>
          <w:szCs w:val="28"/>
        </w:rPr>
        <w:t>Kratko p</w:t>
      </w:r>
      <w:r w:rsidR="000C487B" w:rsidRPr="000C487B">
        <w:rPr>
          <w:b/>
          <w:sz w:val="28"/>
          <w:szCs w:val="28"/>
        </w:rPr>
        <w:t>ojašnjenje za svaki od kriterija mreže (tekstualno)</w:t>
      </w:r>
    </w:p>
    <w:p w:rsidR="00822E1A" w:rsidRDefault="00822E1A" w:rsidP="000C487B">
      <w:pPr>
        <w:jc w:val="both"/>
        <w:rPr>
          <w:b/>
          <w:sz w:val="28"/>
          <w:szCs w:val="28"/>
        </w:rPr>
      </w:pPr>
    </w:p>
    <w:p w:rsidR="00681C7F" w:rsidRDefault="00BD4D76" w:rsidP="00681C7F">
      <w:pPr>
        <w:pStyle w:val="ListParagraph"/>
        <w:numPr>
          <w:ilvl w:val="0"/>
          <w:numId w:val="10"/>
        </w:numPr>
        <w:ind w:left="426"/>
        <w:jc w:val="both"/>
      </w:pPr>
      <w:r>
        <w:t xml:space="preserve">Opterećenje nastavnika </w:t>
      </w:r>
    </w:p>
    <w:p w:rsidR="00681C7F" w:rsidRDefault="00822E1A" w:rsidP="00681C7F">
      <w:pPr>
        <w:jc w:val="both"/>
      </w:pPr>
      <w:r w:rsidRPr="00822E1A">
        <w:t>U priloženim tablicama vidljivo je kako je nastavno opterećenje nastavnika optimalno, odnosno samo neki nastavnici imaju opterećenje u gornjim dozvoljenim granicama. Ukupno naši zaposlenici pokrivaju  218 norma sati, a ukupno nastavnici na Sveučilištu u Splitu 348 norma sati. S druge strane vanjski nastavnici i stručnjaci drže 76 norma sati.</w:t>
      </w:r>
    </w:p>
    <w:p w:rsidR="00822E1A" w:rsidRDefault="00822E1A" w:rsidP="00681C7F">
      <w:pPr>
        <w:jc w:val="both"/>
      </w:pPr>
    </w:p>
    <w:p w:rsidR="00822E1A" w:rsidRDefault="00BD4D76" w:rsidP="00822E1A">
      <w:pPr>
        <w:pStyle w:val="ListParagraph"/>
        <w:numPr>
          <w:ilvl w:val="0"/>
          <w:numId w:val="10"/>
        </w:numPr>
        <w:ind w:left="426"/>
        <w:jc w:val="both"/>
      </w:pPr>
      <w:r>
        <w:t>Omjer nastavnika i studenata</w:t>
      </w:r>
    </w:p>
    <w:p w:rsidR="00822E1A" w:rsidRDefault="00822E1A" w:rsidP="00822E1A">
      <w:pPr>
        <w:jc w:val="both"/>
      </w:pPr>
      <w:r>
        <w:t>Omjer nastavnika i studenta je na predloženom studijskom programu 0,85:1. Naime, s obzirom da je za specijalistički studij predviđena upisna kvota od 20 studenata, a u izvođenju nastave predviđen j</w:t>
      </w:r>
      <w:r w:rsidR="009E3BBB">
        <w:t>e angažman ukupno 18 nastavnika omjer je skoro jedan nastavnik po studentu na predloženom studijskom programu.</w:t>
      </w:r>
    </w:p>
    <w:p w:rsidR="00822E1A" w:rsidRDefault="00822E1A" w:rsidP="00822E1A">
      <w:pPr>
        <w:jc w:val="both"/>
      </w:pPr>
    </w:p>
    <w:p w:rsidR="00BD4D76" w:rsidRDefault="00BD4D76" w:rsidP="00FF4831">
      <w:pPr>
        <w:pStyle w:val="ListParagraph"/>
        <w:numPr>
          <w:ilvl w:val="0"/>
          <w:numId w:val="10"/>
        </w:numPr>
        <w:ind w:left="426"/>
        <w:jc w:val="both"/>
      </w:pPr>
      <w:r>
        <w:t>Pokrivenost nastave vlastitim kadrom</w:t>
      </w:r>
    </w:p>
    <w:p w:rsidR="00822E1A" w:rsidRDefault="00822E1A" w:rsidP="00822E1A">
      <w:pPr>
        <w:jc w:val="both"/>
      </w:pPr>
      <w:r w:rsidRPr="00822E1A">
        <w:t xml:space="preserve">Kao što je prethodno </w:t>
      </w:r>
      <w:r>
        <w:t>navedeno</w:t>
      </w:r>
      <w:r w:rsidRPr="00822E1A">
        <w:t xml:space="preserve"> ukupno nastavnici sa Sveučilišta u Splitu drže </w:t>
      </w:r>
      <w:r>
        <w:t>348</w:t>
      </w:r>
      <w:r w:rsidRPr="00822E1A">
        <w:t xml:space="preserve"> NS od ukupno </w:t>
      </w:r>
      <w:r>
        <w:t xml:space="preserve">424 </w:t>
      </w:r>
      <w:r w:rsidRPr="00822E1A">
        <w:t xml:space="preserve">NS što čini postotak od </w:t>
      </w:r>
      <w:r>
        <w:t>82</w:t>
      </w:r>
      <w:r w:rsidRPr="00822E1A">
        <w:t xml:space="preserve">%; odnosno ako se promatraju samo nastavnici zaposleni na odjelu tada oni drže </w:t>
      </w:r>
      <w:r>
        <w:t>51,42</w:t>
      </w:r>
      <w:r w:rsidRPr="00822E1A">
        <w:t xml:space="preserve">% ukupne nastave. Vanjski suradnici drže ukupno </w:t>
      </w:r>
      <w:r>
        <w:t xml:space="preserve">18% </w:t>
      </w:r>
      <w:r w:rsidRPr="00822E1A">
        <w:t>NS i smatramo kako su nam oni nezamjenjivi jer studentima osim teoretskog znanja mogu prenij</w:t>
      </w:r>
      <w:r>
        <w:t>eti i stručna znanja iz prakse t</w:t>
      </w:r>
      <w:r w:rsidRPr="00822E1A">
        <w:t xml:space="preserve">e </w:t>
      </w:r>
      <w:r>
        <w:t xml:space="preserve">na taj način </w:t>
      </w:r>
      <w:r w:rsidRPr="00822E1A">
        <w:t>znatno doprinose kvaliteti nastave.</w:t>
      </w:r>
    </w:p>
    <w:p w:rsidR="00822E1A" w:rsidRDefault="00822E1A" w:rsidP="00822E1A">
      <w:pPr>
        <w:jc w:val="both"/>
      </w:pPr>
    </w:p>
    <w:p w:rsidR="00822E1A" w:rsidRDefault="00822E1A" w:rsidP="00822E1A">
      <w:pPr>
        <w:pStyle w:val="ListParagraph"/>
        <w:numPr>
          <w:ilvl w:val="0"/>
          <w:numId w:val="10"/>
        </w:numPr>
        <w:ind w:left="426"/>
        <w:jc w:val="both"/>
      </w:pPr>
      <w:r>
        <w:t>Prostor po studentu</w:t>
      </w:r>
    </w:p>
    <w:p w:rsidR="00822E1A" w:rsidRDefault="00822E1A" w:rsidP="00822E1A">
      <w:pPr>
        <w:jc w:val="both"/>
      </w:pPr>
      <w:r w:rsidRPr="00822E1A">
        <w:t xml:space="preserve">Za održavanje nastave na </w:t>
      </w:r>
      <w:r w:rsidR="00B118C4">
        <w:t>sveučilišnom specijalističkom</w:t>
      </w:r>
      <w:r w:rsidR="00B118C4" w:rsidRPr="00B118C4">
        <w:t xml:space="preserve"> studij</w:t>
      </w:r>
      <w:r w:rsidR="00B118C4">
        <w:t>u</w:t>
      </w:r>
      <w:r w:rsidR="00B118C4" w:rsidRPr="00B118C4">
        <w:t xml:space="preserve"> </w:t>
      </w:r>
      <w:r w:rsidRPr="00822E1A">
        <w:t>„Forenzika“ na raspolaganju je 846,2 m</w:t>
      </w:r>
      <w:r w:rsidRPr="009E3BBB">
        <w:rPr>
          <w:vertAlign w:val="superscript"/>
        </w:rPr>
        <w:t>2</w:t>
      </w:r>
      <w:r w:rsidRPr="00822E1A">
        <w:t xml:space="preserve"> prostora unutar zgrade „Tri fakulteta“. S obzirom na planirani broj studenata u godini pokretanja studija ukupan prostor po studentu, raspoloživ za održavanje nastave je </w:t>
      </w:r>
      <w:r>
        <w:t>42,31</w:t>
      </w:r>
      <w:r w:rsidRPr="00822E1A">
        <w:t xml:space="preserve"> m</w:t>
      </w:r>
      <w:r w:rsidRPr="009E3BBB">
        <w:rPr>
          <w:vertAlign w:val="superscript"/>
        </w:rPr>
        <w:t>2</w:t>
      </w:r>
      <w:r w:rsidRPr="00822E1A">
        <w:t>.</w:t>
      </w:r>
    </w:p>
    <w:p w:rsidR="00D55500" w:rsidRDefault="00D55500" w:rsidP="00822E1A">
      <w:pPr>
        <w:jc w:val="both"/>
      </w:pPr>
    </w:p>
    <w:p w:rsidR="00D55500" w:rsidRDefault="00D55500" w:rsidP="00D55500">
      <w:pPr>
        <w:pStyle w:val="ListParagraph"/>
        <w:numPr>
          <w:ilvl w:val="0"/>
          <w:numId w:val="10"/>
        </w:numPr>
        <w:ind w:left="426"/>
        <w:jc w:val="both"/>
      </w:pPr>
      <w:r>
        <w:lastRenderedPageBreak/>
        <w:t>Potreba tržišta rada</w:t>
      </w:r>
    </w:p>
    <w:p w:rsidR="00D55500" w:rsidRDefault="00D55500" w:rsidP="005E24E3">
      <w:pPr>
        <w:jc w:val="both"/>
      </w:pPr>
      <w:r w:rsidRPr="00D55500">
        <w:t xml:space="preserve">Tržište rada RH i EU se neprestano razvija i otvaraju se nova radna mjesta sukladno potrebama poslodavaca i razvoja tehnologija i usluga. Na sveučilišnoj </w:t>
      </w:r>
      <w:r>
        <w:t xml:space="preserve">specijalističkoj razini </w:t>
      </w:r>
      <w:r w:rsidRPr="00D55500">
        <w:t>ne postoje slični programi koji studente i buduće za</w:t>
      </w:r>
      <w:r>
        <w:t>poslenike obučavaju za rad u ovom specifičnom zanimanju</w:t>
      </w:r>
      <w:r w:rsidRPr="00D55500">
        <w:t xml:space="preserve"> dajući im pritom potrebna znanja za razvoj i unaprjeđenje metoda i tehnika na području </w:t>
      </w:r>
      <w:r>
        <w:t>financijsko-računovodstvene forenzike</w:t>
      </w:r>
      <w:r w:rsidRPr="00D55500">
        <w:t xml:space="preserve">. </w:t>
      </w:r>
      <w:r w:rsidR="005E24E3" w:rsidRPr="005E24E3">
        <w:t>Studenti će nakon završetka</w:t>
      </w:r>
      <w:r w:rsidR="005E24E3">
        <w:t xml:space="preserve"> specijalističkog studija</w:t>
      </w:r>
      <w:r w:rsidR="005E24E3" w:rsidRPr="005E24E3">
        <w:t xml:space="preserve"> biti osposobljeni za analizu poslovne dokumentacije, prepoznavanje „friziranih“ financijskih izvještaja, prepoznavanje poreznih utaja, vrednovanje različitih oblika imovine i društva kao cjeline te izradu revizorskih mišljenja za potrebe sudskih postupaka. Na tržištu rada će konkurirati na poslovima unutar Ministarstva unutarnjih poslova Republike Hrvatske, Poreznoj upravi, Državnom uredu za reviziju, privatnim i javnim tvrtkama te revizorskim i konzultantskim društvima.</w:t>
      </w:r>
    </w:p>
    <w:p w:rsidR="00D55500" w:rsidRDefault="00D55500" w:rsidP="00D55500">
      <w:pPr>
        <w:pStyle w:val="ListParagraph"/>
        <w:ind w:left="426"/>
        <w:jc w:val="both"/>
      </w:pPr>
    </w:p>
    <w:p w:rsidR="005E24E3" w:rsidRDefault="00BD4D76" w:rsidP="005E24E3">
      <w:pPr>
        <w:pStyle w:val="ListParagraph"/>
        <w:numPr>
          <w:ilvl w:val="0"/>
          <w:numId w:val="10"/>
        </w:numPr>
        <w:ind w:left="426"/>
        <w:jc w:val="both"/>
      </w:pPr>
      <w:r>
        <w:t>Interes za polje studija na razini RH</w:t>
      </w:r>
    </w:p>
    <w:p w:rsidR="005E24E3" w:rsidRDefault="005E24E3" w:rsidP="005E24E3">
      <w:pPr>
        <w:jc w:val="both"/>
      </w:pPr>
      <w:r w:rsidRPr="005E24E3">
        <w:t>Prilikom procjene potrebe za pr</w:t>
      </w:r>
      <w:r w:rsidR="00B118C4">
        <w:t>edloženim sveučilišnim</w:t>
      </w:r>
      <w:r w:rsidRPr="005E24E3">
        <w:t xml:space="preserve"> specijalističkim studijem imalo se u vidu da u Hrvatskoj ne postoji sličan studij, kao i neprijepornu činjenicu da je potreban znatno veći broj stručnjaka koji bi na ekspertnoj osnovi bili u stanju kvalitetno obavljati poslove koji su često predmet financijsko-računovodstvene forenzike. Jednako tako ovaj </w:t>
      </w:r>
      <w:r w:rsidR="00B118C4">
        <w:t xml:space="preserve">sveučilišni </w:t>
      </w:r>
      <w:r w:rsidRPr="005E24E3">
        <w:t>specijalistički studij pružio bi dodatna znanja osobama čiji je posao kontrolnog ili nadzornog, odnosno savjetodavnog karaktera u odgovarajućim državnim tijelima i organizacijama. Nije nevažno ni rašireno uvjerenje o potrebi da se u Hrvatskoj treba podići razina znanja koja bi pridonosila smanjenju nedopuštenih oblika poslovnog ponašanja, odnosno njihovu uspješnijem sankcioniranju.</w:t>
      </w:r>
    </w:p>
    <w:p w:rsidR="005E24E3" w:rsidRDefault="005E24E3" w:rsidP="005E24E3">
      <w:pPr>
        <w:jc w:val="both"/>
      </w:pPr>
    </w:p>
    <w:p w:rsidR="005E24E3" w:rsidRDefault="00BD4D76" w:rsidP="005E24E3">
      <w:pPr>
        <w:pStyle w:val="ListParagraph"/>
        <w:numPr>
          <w:ilvl w:val="0"/>
          <w:numId w:val="10"/>
        </w:numPr>
        <w:ind w:left="426"/>
        <w:jc w:val="both"/>
      </w:pPr>
      <w:r>
        <w:t>Interes za polje studija na regionalnoj razini</w:t>
      </w:r>
    </w:p>
    <w:p w:rsidR="005E24E3" w:rsidRDefault="00C26889" w:rsidP="005E24E3">
      <w:pPr>
        <w:jc w:val="both"/>
      </w:pPr>
      <w:r>
        <w:t>Sveučilišni</w:t>
      </w:r>
      <w:r w:rsidR="005E24E3" w:rsidRPr="005E24E3">
        <w:t xml:space="preserve"> specijalistički studij Financijsko-računovodstvena forenzika izvodi</w:t>
      </w:r>
      <w:r w:rsidR="005E24E3">
        <w:t>o bi</w:t>
      </w:r>
      <w:r w:rsidR="005E24E3" w:rsidRPr="005E24E3">
        <w:t xml:space="preserve"> se u znanstvenom području: </w:t>
      </w:r>
      <w:r w:rsidR="005E24E3">
        <w:t>društvene znanosti</w:t>
      </w:r>
      <w:r w:rsidR="005E24E3" w:rsidRPr="005E24E3">
        <w:t xml:space="preserve">, polja </w:t>
      </w:r>
      <w:r w:rsidR="005E24E3">
        <w:t>ekonomija</w:t>
      </w:r>
      <w:r w:rsidR="005E24E3" w:rsidRPr="005E24E3">
        <w:t>, kao jedini takav studij u Splitsko-dalmatinskoj županiji. Samim time, a i s  obzirom na činjenicu da Splitsko-dalmatinskoj županiji gravitira velik broj studenata opravdanim se može smatrati velik interes za polje studija na regionalnoj razini.</w:t>
      </w:r>
    </w:p>
    <w:p w:rsidR="005E24E3" w:rsidRDefault="005E24E3" w:rsidP="005E24E3">
      <w:pPr>
        <w:jc w:val="both"/>
      </w:pPr>
    </w:p>
    <w:p w:rsidR="005E24E3" w:rsidRDefault="00BD4D76" w:rsidP="005E24E3">
      <w:pPr>
        <w:pStyle w:val="ListParagraph"/>
        <w:numPr>
          <w:ilvl w:val="0"/>
          <w:numId w:val="10"/>
        </w:numPr>
        <w:ind w:left="426"/>
        <w:jc w:val="both"/>
      </w:pPr>
      <w:r>
        <w:t>Popunjenost institucije u ljetnom upisnom roku</w:t>
      </w:r>
    </w:p>
    <w:p w:rsidR="00D444E7" w:rsidRPr="009E3BBB" w:rsidRDefault="009E3BBB" w:rsidP="00D444E7">
      <w:pPr>
        <w:jc w:val="both"/>
      </w:pPr>
      <w:r w:rsidRPr="009E3BBB">
        <w:t xml:space="preserve">U ljetnom  ispitnom roku na preddiplomski studij </w:t>
      </w:r>
      <w:r>
        <w:t>Forenzika upisano je 62 kandidata a ukupna upisna kvota je 80 kandidata bez državne mature.</w:t>
      </w:r>
    </w:p>
    <w:p w:rsidR="005E24E3" w:rsidRDefault="005E24E3" w:rsidP="005E24E3">
      <w:pPr>
        <w:pStyle w:val="ListParagraph"/>
        <w:ind w:left="426"/>
        <w:jc w:val="both"/>
      </w:pPr>
    </w:p>
    <w:p w:rsidR="005E24E3" w:rsidRDefault="00BD4D76" w:rsidP="005E24E3">
      <w:pPr>
        <w:pStyle w:val="ListParagraph"/>
        <w:numPr>
          <w:ilvl w:val="0"/>
          <w:numId w:val="10"/>
        </w:numPr>
        <w:ind w:left="426"/>
        <w:jc w:val="both"/>
      </w:pPr>
      <w:r>
        <w:t>Usporedivost s postojećim studijskim programima</w:t>
      </w:r>
    </w:p>
    <w:p w:rsidR="00B05C80" w:rsidRDefault="005E24E3" w:rsidP="00B05C80">
      <w:pPr>
        <w:jc w:val="both"/>
      </w:pPr>
      <w:r w:rsidRPr="005E24E3">
        <w:t xml:space="preserve">Predloženi studijski program temelji se i usporediv je sa srodnim studijskim programima u zemljama EU, ali jednako tako su se respektirali trendovi i zahtjevi najbolje prakse u svijetu, a sve u ozračju i osluškujući potrebe strukovnih organizacija, društva i tržišta rada. Ovim programom polaznici usvajaju praktične vještine iz područja financijsko-računovodstvene forenzike koje su potrebne za rješavanje najsloženijih predmeta i problema s kojima se susreću ili će se susretati u obavljanju svojih svakodnevnih profesionalnih aktivnosti. Uz obvezne kolegije, polaznicima se nudi zanimljiv izbor </w:t>
      </w:r>
      <w:r w:rsidRPr="005E24E3">
        <w:lastRenderedPageBreak/>
        <w:t>izbornih kolegija čime se dodatno otvara mogućnost realizacije i individualnih ciljeva naših polaznika</w:t>
      </w:r>
      <w:r w:rsidR="00B05C80">
        <w:t>.</w:t>
      </w:r>
      <w:r w:rsidR="00B05C80" w:rsidRPr="00B05C80">
        <w:t xml:space="preserve"> </w:t>
      </w:r>
      <w:r w:rsidR="00B05C80">
        <w:t xml:space="preserve">Predloženi studijski program nastao je na temelju najbolje svjetske prakse, pa je stoga apsolutno usporediv i usklađen sa studijskim programima srodnih fakulteta i sveučilišta u EU i ostalim zemljama. Između niza fakulteta i sveučilišta posebno se u smislu usporedivosti s njihovim studijskim programima navode sljedeći: </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w:t>
      </w:r>
      <w:proofErr w:type="spellStart"/>
      <w:r>
        <w:t>Accounting</w:t>
      </w:r>
      <w:proofErr w:type="spellEnd"/>
      <w:r>
        <w:t xml:space="preserve">, University </w:t>
      </w:r>
      <w:proofErr w:type="spellStart"/>
      <w:r>
        <w:t>of</w:t>
      </w:r>
      <w:proofErr w:type="spellEnd"/>
      <w:r>
        <w:t xml:space="preserve"> </w:t>
      </w:r>
      <w:proofErr w:type="spellStart"/>
      <w:r>
        <w:t>Portsmouth</w:t>
      </w:r>
      <w:proofErr w:type="spellEnd"/>
      <w:r>
        <w:t xml:space="preserve"> </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Audit </w:t>
      </w:r>
      <w:proofErr w:type="spellStart"/>
      <w:r>
        <w:t>and</w:t>
      </w:r>
      <w:proofErr w:type="spellEnd"/>
      <w:r>
        <w:t xml:space="preserve"> </w:t>
      </w:r>
      <w:proofErr w:type="spellStart"/>
      <w:r>
        <w:t>Accounting</w:t>
      </w:r>
      <w:proofErr w:type="spellEnd"/>
      <w:r>
        <w:t xml:space="preserve">, University </w:t>
      </w:r>
      <w:proofErr w:type="spellStart"/>
      <w:r>
        <w:t>of</w:t>
      </w:r>
      <w:proofErr w:type="spellEnd"/>
      <w:r>
        <w:t xml:space="preserve"> </w:t>
      </w:r>
      <w:proofErr w:type="spellStart"/>
      <w:r>
        <w:t>South</w:t>
      </w:r>
      <w:proofErr w:type="spellEnd"/>
      <w:r>
        <w:t xml:space="preserve"> Wales</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w:t>
      </w:r>
      <w:proofErr w:type="spellStart"/>
      <w:r>
        <w:t>Accounting</w:t>
      </w:r>
      <w:proofErr w:type="spellEnd"/>
      <w:r>
        <w:t xml:space="preserve">, Sheffield </w:t>
      </w:r>
      <w:proofErr w:type="spellStart"/>
      <w:r>
        <w:t>Hallam</w:t>
      </w:r>
      <w:proofErr w:type="spellEnd"/>
      <w:r>
        <w:t xml:space="preserve"> University</w:t>
      </w:r>
    </w:p>
    <w:p w:rsidR="00B05C80" w:rsidRDefault="00B05C80" w:rsidP="00B05C80">
      <w:pPr>
        <w:jc w:val="both"/>
      </w:pPr>
      <w:r>
        <w:t>-</w:t>
      </w:r>
      <w:r>
        <w:tab/>
      </w:r>
      <w:proofErr w:type="spellStart"/>
      <w:r>
        <w:t>Forensic</w:t>
      </w:r>
      <w:proofErr w:type="spellEnd"/>
      <w:r>
        <w:t xml:space="preserve"> </w:t>
      </w:r>
      <w:proofErr w:type="spellStart"/>
      <w:r>
        <w:t>Accounting</w:t>
      </w:r>
      <w:proofErr w:type="spellEnd"/>
      <w:r>
        <w:t xml:space="preserve"> </w:t>
      </w:r>
      <w:proofErr w:type="spellStart"/>
      <w:r>
        <w:t>MSc</w:t>
      </w:r>
      <w:proofErr w:type="spellEnd"/>
      <w:r>
        <w:t xml:space="preserve">, </w:t>
      </w:r>
      <w:proofErr w:type="spellStart"/>
      <w:r>
        <w:t>Northumbria</w:t>
      </w:r>
      <w:proofErr w:type="spellEnd"/>
      <w:r>
        <w:t xml:space="preserve"> University</w:t>
      </w:r>
    </w:p>
    <w:p w:rsidR="00B05C80" w:rsidRDefault="00B05C80" w:rsidP="00B05C80">
      <w:pPr>
        <w:jc w:val="both"/>
      </w:pPr>
      <w:r>
        <w:t>-</w:t>
      </w:r>
      <w:r>
        <w:tab/>
      </w:r>
      <w:proofErr w:type="spellStart"/>
      <w:r>
        <w:t>Forensic</w:t>
      </w:r>
      <w:proofErr w:type="spellEnd"/>
      <w:r>
        <w:t xml:space="preserve"> </w:t>
      </w:r>
      <w:proofErr w:type="spellStart"/>
      <w:r>
        <w:t>Accounting</w:t>
      </w:r>
      <w:proofErr w:type="spellEnd"/>
      <w:r>
        <w:t xml:space="preserve"> (Applied) </w:t>
      </w:r>
      <w:proofErr w:type="spellStart"/>
      <w:r>
        <w:t>MSc</w:t>
      </w:r>
      <w:proofErr w:type="spellEnd"/>
      <w:r>
        <w:t xml:space="preserve">, De </w:t>
      </w:r>
      <w:proofErr w:type="spellStart"/>
      <w:r>
        <w:t>Montfort</w:t>
      </w:r>
      <w:proofErr w:type="spellEnd"/>
      <w:r>
        <w:t xml:space="preserve"> University</w:t>
      </w:r>
    </w:p>
    <w:p w:rsidR="005E24E3" w:rsidRDefault="00B05C80" w:rsidP="00B05C80">
      <w:pPr>
        <w:jc w:val="both"/>
      </w:pPr>
      <w:r>
        <w:t>S obzirom na naprijed istaknuto, usporedivost i kompatibilnost predloženog studijskog programa postignuta je u pogledu strukture i sadržaja temeljnih, obveznih i izbornih predmeta, pa time i definiranih ishoda učenja. Na taj se način između ostalog nastojala postići visoka kvaliteta izlaznih znanja, ali jednako tako se studentima osigurava horizontalna i vertikalna mobilnost kakva se prakticira u okviru europskog prostora visokog obrazovanja.</w:t>
      </w:r>
    </w:p>
    <w:p w:rsidR="005E24E3" w:rsidRDefault="005E24E3" w:rsidP="005E24E3">
      <w:pPr>
        <w:jc w:val="both"/>
      </w:pPr>
    </w:p>
    <w:p w:rsidR="00B05C80" w:rsidRDefault="00BD4D76" w:rsidP="00B05C80">
      <w:pPr>
        <w:pStyle w:val="ListParagraph"/>
        <w:numPr>
          <w:ilvl w:val="0"/>
          <w:numId w:val="10"/>
        </w:numPr>
        <w:ind w:left="426"/>
        <w:jc w:val="both"/>
      </w:pPr>
      <w:r>
        <w:t>Studijski program izvodi se na području od posebne državne skrbi</w:t>
      </w:r>
    </w:p>
    <w:p w:rsidR="00B05C80" w:rsidRDefault="00B05C80" w:rsidP="00B05C80">
      <w:pPr>
        <w:jc w:val="both"/>
      </w:pPr>
      <w:r w:rsidRPr="00B05C80">
        <w:t>Studijski program se direktno ne izvodi na području od posebne državne skrbi ali se očekuju studenti s tih područja (dalmatinska zagora, otoci..) kojima se pruža prilika za doškolovanjem kao i napredovanje na trenutnim radnim mjestima.</w:t>
      </w:r>
    </w:p>
    <w:p w:rsidR="00B05C80" w:rsidRDefault="00B05C80" w:rsidP="00B05C80">
      <w:pPr>
        <w:jc w:val="both"/>
      </w:pPr>
    </w:p>
    <w:p w:rsidR="00B05C80" w:rsidRDefault="00BD4D76" w:rsidP="00B05C80">
      <w:pPr>
        <w:pStyle w:val="ListParagraph"/>
        <w:numPr>
          <w:ilvl w:val="0"/>
          <w:numId w:val="10"/>
        </w:numPr>
        <w:ind w:left="426"/>
        <w:jc w:val="both"/>
      </w:pPr>
      <w:r>
        <w:t>Usklađenost s gospodarskim, društveno-socijalnim i kulturnim prioritetima RH</w:t>
      </w:r>
    </w:p>
    <w:p w:rsidR="00B05C80" w:rsidRDefault="00B226C2" w:rsidP="00B226C2">
      <w:pPr>
        <w:jc w:val="both"/>
      </w:pPr>
      <w:r>
        <w:t xml:space="preserve">Uvažavajući postojeće stanje u području financijsko-računovodstvene forenzike, s jedne strane, kao i zahtjeve za njenim unapređenjem, s druge strane, ovim elaboratom predlaže se moderan </w:t>
      </w:r>
      <w:r w:rsidR="00B04C00">
        <w:t xml:space="preserve">sveučilišni </w:t>
      </w:r>
      <w:r>
        <w:t xml:space="preserve">specijalistički studijski program Financijsko-računovodstvena forenzika. Uvjerenja smo da je predloženi program u stanju obrazovati kadrove koji će svojim znanjem i svojom stručnošću odgovoriti na tekuće potrebe i izazove, kao i zahtjeve koje sve češće nalažu demokratski procesi koji su zahvatili hrvatsko društvo, a koji su dijelom i posljedica zahtjeva demokratskog svijeta. </w:t>
      </w:r>
    </w:p>
    <w:p w:rsidR="00B05C80" w:rsidRDefault="00B05C80" w:rsidP="00B05C80">
      <w:pPr>
        <w:jc w:val="both"/>
      </w:pPr>
    </w:p>
    <w:p w:rsidR="002037D5" w:rsidRDefault="002037D5" w:rsidP="00FF4831">
      <w:pPr>
        <w:pStyle w:val="ListParagraph"/>
        <w:numPr>
          <w:ilvl w:val="0"/>
          <w:numId w:val="10"/>
        </w:numPr>
        <w:ind w:left="426"/>
        <w:jc w:val="both"/>
      </w:pPr>
      <w:r>
        <w:t>Usklađenost s državnom i županijskom razvojnom strategijom</w:t>
      </w:r>
    </w:p>
    <w:p w:rsidR="00B05C80" w:rsidRDefault="00B05C80" w:rsidP="00B05C80">
      <w:pPr>
        <w:jc w:val="both"/>
      </w:pPr>
      <w:r>
        <w:t>U okviru Strategije obrazovanja, znanosti i tehnologije se navodi kako je potrebno obrazovati stručnjake koji će imati sposobnost sagledavanja, analize, pristupa i rješavanja najsloženijih zadaća, a pr</w:t>
      </w:r>
      <w:r w:rsidR="00B04C00">
        <w:t>edloženi specijalistički studij</w:t>
      </w:r>
      <w:r>
        <w:t xml:space="preserve"> omogućava upravo stjecanje znanja i vještina koja u konačnici pružaju mogućnost cjelovitog sagledavanja i rješavanja kompleksnih problema iz područja financijsko-računovodstvene forenzike. Također u mjeri 2.2. u poglavlju Visoko obrazovanje se navodi kako je potrebno povećati atraktivnost i konkurentnost studija jer to omogućuje izradu kvalifikacija koje prate globalne obrazovne trendove. </w:t>
      </w:r>
    </w:p>
    <w:p w:rsidR="00B05C80" w:rsidRDefault="00B05C80" w:rsidP="00B05C80">
      <w:pPr>
        <w:jc w:val="both"/>
      </w:pPr>
      <w:r>
        <w:lastRenderedPageBreak/>
        <w:t xml:space="preserve">U Županijskoj razvojnoj strategiji SDŽ za razdoblje do 2020 jedan od tri strateška cilja razvoja Splitsko-dalmatinske županije je Unaprijediti ljudske potencijale i sustav upravljanja razvojem. Predloženi studijski program je usklađen za specifičnim mjerama provedbe ovog strateškog cilja koje uključuju: Razvoj i povećanje dostupnosti programa i sadržaja cjeloživotnog učenja; Jačanje kompetencija i integracija teško </w:t>
      </w:r>
      <w:proofErr w:type="spellStart"/>
      <w:r>
        <w:t>zapošljivih</w:t>
      </w:r>
      <w:proofErr w:type="spellEnd"/>
      <w:r>
        <w:t xml:space="preserve"> skupina u tržište rada; Usklađivanje obrazovnih programa s potrebama društva i gospodarstva; Jačanje ljudskih potencijala u javnom sektoru i dr. U dostupnom dokumentu Mreža visokih učilišta i studijskih programa u Republici Hrvatskoj iz 2011.godine vidljivo je da na području Splitsko-dalmatinske županije ali i na području Republike Hrvatske ne postoji sličan studijski program a istovremeno je iskazana potreba za ovim ljudskim potencijalima.</w:t>
      </w:r>
    </w:p>
    <w:p w:rsidR="00B05C80" w:rsidRDefault="00B05C80" w:rsidP="00B05C80">
      <w:pPr>
        <w:jc w:val="both"/>
      </w:pPr>
    </w:p>
    <w:p w:rsidR="00B05C80" w:rsidRDefault="002037D5" w:rsidP="00D734EE">
      <w:pPr>
        <w:pStyle w:val="ListParagraph"/>
        <w:numPr>
          <w:ilvl w:val="0"/>
          <w:numId w:val="10"/>
        </w:numPr>
        <w:ind w:left="426"/>
        <w:jc w:val="both"/>
      </w:pPr>
      <w:r>
        <w:t>Početni trošak iz državnog proračuna</w:t>
      </w:r>
    </w:p>
    <w:p w:rsidR="00D734EE" w:rsidRDefault="00D734EE" w:rsidP="00D734EE">
      <w:pPr>
        <w:jc w:val="both"/>
      </w:pPr>
      <w:r w:rsidRPr="00D734EE">
        <w:t xml:space="preserve">Uobičajeno je da se </w:t>
      </w:r>
      <w:r w:rsidR="00B04C00">
        <w:t xml:space="preserve">sveučilišni </w:t>
      </w:r>
      <w:r w:rsidRPr="00D734EE">
        <w:t>specijalistički studiji u Hrvatskoj ne financiraju iz državnog proračuna, što će biti slučaj i s predloženim studijem. Naime, predlagatelj se, bez obzira na važnost i potrebu za ovakvim studijem, također odlučio za model samofinancirajućeg studija. Potreban novac za njegovu realizaciju osiguravao bi se iz školarina koje bi uplaćivali polaznici studija, pri čemu bi se vodilo računa da školarina bude samo u visini koja pokriva troškove studija, sve s ciljem da školarina ne bude faktor odvraćanja od upisa na predloženi studij.</w:t>
      </w:r>
    </w:p>
    <w:p w:rsidR="00D734EE" w:rsidRDefault="00D734EE" w:rsidP="00D734EE">
      <w:pPr>
        <w:jc w:val="both"/>
      </w:pPr>
    </w:p>
    <w:p w:rsidR="00D734EE" w:rsidRDefault="002037D5" w:rsidP="00D734EE">
      <w:pPr>
        <w:pStyle w:val="ListParagraph"/>
        <w:numPr>
          <w:ilvl w:val="0"/>
          <w:numId w:val="10"/>
        </w:numPr>
        <w:ind w:left="426"/>
        <w:jc w:val="both"/>
      </w:pPr>
      <w:r>
        <w:t>Trošak iz proračuna po završenoj godini studija</w:t>
      </w:r>
    </w:p>
    <w:p w:rsidR="00D734EE" w:rsidRDefault="00D734EE" w:rsidP="00D734EE">
      <w:pPr>
        <w:jc w:val="both"/>
      </w:pPr>
      <w:r>
        <w:t xml:space="preserve">Izvođenje predloženog specijalističkog studija temeljilo bi se na </w:t>
      </w:r>
      <w:r w:rsidRPr="00D734EE">
        <w:t>model</w:t>
      </w:r>
      <w:r>
        <w:t>u</w:t>
      </w:r>
      <w:r w:rsidRPr="00D734EE">
        <w:t xml:space="preserve"> samofinancirajućeg studija</w:t>
      </w:r>
      <w:r>
        <w:t xml:space="preserve"> te nisu predviđeni troškovi državnog proračuna.</w:t>
      </w:r>
    </w:p>
    <w:p w:rsidR="00D734EE" w:rsidRDefault="00D734EE" w:rsidP="00D734EE">
      <w:pPr>
        <w:jc w:val="both"/>
      </w:pPr>
    </w:p>
    <w:p w:rsidR="00B05C80" w:rsidRDefault="002037D5" w:rsidP="005667A4">
      <w:pPr>
        <w:pStyle w:val="ListParagraph"/>
        <w:numPr>
          <w:ilvl w:val="0"/>
          <w:numId w:val="10"/>
        </w:numPr>
        <w:ind w:left="426"/>
        <w:jc w:val="both"/>
      </w:pPr>
      <w:r>
        <w:t>Izvođenje programa u suradnji s drugim institucijama</w:t>
      </w:r>
    </w:p>
    <w:p w:rsidR="005667A4" w:rsidRDefault="005667A4" w:rsidP="005667A4">
      <w:pPr>
        <w:jc w:val="both"/>
      </w:pPr>
      <w:r w:rsidRPr="005667A4">
        <w:t xml:space="preserve">U izvođenju nastave na </w:t>
      </w:r>
      <w:r w:rsidR="00EB1296">
        <w:t xml:space="preserve">specijalističkom </w:t>
      </w:r>
      <w:r w:rsidRPr="005667A4">
        <w:t>sveučilišnom studiju „Forenzika“ uz nastavnike Sveučilišnog odjela za forenzične znanosti sudjeluju i nastavnici Ekonomskog fakulteta</w:t>
      </w:r>
      <w:r w:rsidR="00EB1296">
        <w:t xml:space="preserve">. </w:t>
      </w:r>
      <w:r w:rsidR="00CB0452">
        <w:t xml:space="preserve">Uz nastavnike </w:t>
      </w:r>
      <w:r w:rsidR="00CB0452" w:rsidRPr="005667A4">
        <w:t>Sveučilišta u Splitu</w:t>
      </w:r>
      <w:r w:rsidR="00CB0452">
        <w:t xml:space="preserve"> u realizaciji nastave sudjeluju i vanjski stručnjaci</w:t>
      </w:r>
      <w:r w:rsidR="00B226C2">
        <w:t xml:space="preserve">, </w:t>
      </w:r>
      <w:r w:rsidR="00B04C00">
        <w:t>eksperti</w:t>
      </w:r>
      <w:r w:rsidR="00B226C2">
        <w:t xml:space="preserve"> u određenim područjima financijsko-računovodstvene forenzike</w:t>
      </w:r>
      <w:r w:rsidR="00CB0452">
        <w:t xml:space="preserve">. </w:t>
      </w:r>
    </w:p>
    <w:p w:rsidR="00CB0452" w:rsidRDefault="00CB0452" w:rsidP="005667A4">
      <w:pPr>
        <w:jc w:val="both"/>
      </w:pPr>
    </w:p>
    <w:p w:rsidR="00CB0452" w:rsidRDefault="002037D5" w:rsidP="00CB0452">
      <w:pPr>
        <w:pStyle w:val="ListParagraph"/>
        <w:numPr>
          <w:ilvl w:val="0"/>
          <w:numId w:val="10"/>
        </w:numPr>
        <w:ind w:left="426"/>
        <w:jc w:val="both"/>
      </w:pPr>
      <w:r>
        <w:t>Odnos broja studenata i broja učenika koji završavaju srednju školu u regiji</w:t>
      </w:r>
    </w:p>
    <w:p w:rsidR="00045B1E" w:rsidRDefault="00045B1E" w:rsidP="00045B1E">
      <w:pPr>
        <w:jc w:val="both"/>
      </w:pPr>
      <w:r>
        <w:t xml:space="preserve">Budući da se radi o </w:t>
      </w:r>
      <w:r w:rsidR="00B04C00">
        <w:t xml:space="preserve">sveučilišnom </w:t>
      </w:r>
      <w:r>
        <w:t xml:space="preserve">specijalističkom studijskom programu </w:t>
      </w:r>
      <w:r w:rsidR="004E2B12">
        <w:t xml:space="preserve">ovaj kriterij ne smatramo relevantnim. </w:t>
      </w:r>
    </w:p>
    <w:p w:rsidR="00045B1E" w:rsidRPr="00BD4D76" w:rsidRDefault="00045B1E" w:rsidP="00045B1E">
      <w:pPr>
        <w:jc w:val="both"/>
      </w:pPr>
    </w:p>
    <w:p w:rsidR="00C972FC" w:rsidRPr="000C487B" w:rsidRDefault="000C487B" w:rsidP="000C487B">
      <w:pPr>
        <w:jc w:val="both"/>
        <w:rPr>
          <w:b/>
          <w:sz w:val="28"/>
          <w:szCs w:val="28"/>
        </w:rPr>
      </w:pPr>
      <w:r w:rsidRPr="000C487B">
        <w:rPr>
          <w:b/>
          <w:sz w:val="28"/>
          <w:szCs w:val="28"/>
        </w:rPr>
        <w:t>Podaci neophodni za izračun prema kriterijima mreže (brojčano)</w:t>
      </w:r>
    </w:p>
    <w:p w:rsidR="0037256D" w:rsidRDefault="002C78CD" w:rsidP="00FF4831">
      <w:pPr>
        <w:pStyle w:val="ListParagraph"/>
        <w:numPr>
          <w:ilvl w:val="0"/>
          <w:numId w:val="11"/>
        </w:numPr>
        <w:ind w:left="426"/>
        <w:jc w:val="both"/>
      </w:pPr>
      <w:r>
        <w:t xml:space="preserve">Ukupni broj norma sati </w:t>
      </w:r>
      <w:r w:rsidR="00521E2D" w:rsidRPr="002C78CD">
        <w:rPr>
          <w:b/>
        </w:rPr>
        <w:t>predavanja</w:t>
      </w:r>
      <w:r w:rsidR="0037256D">
        <w:t xml:space="preserve"> na instituciji</w:t>
      </w:r>
      <w:r>
        <w:t xml:space="preserve"> (navesti  </w:t>
      </w:r>
      <w:r w:rsidRPr="002C78CD">
        <w:rPr>
          <w:b/>
        </w:rPr>
        <w:t>sve</w:t>
      </w:r>
      <w:r>
        <w:t xml:space="preserve">  </w:t>
      </w:r>
      <w:r w:rsidR="00AE3774">
        <w:t xml:space="preserve">postojeće </w:t>
      </w:r>
      <w:r>
        <w:t>studijske programe koje izvodi visoko učilište + studijski program za koji se traži dopusnica)</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69"/>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37256D" w:rsidP="00852584">
            <w:pPr>
              <w:jc w:val="center"/>
            </w:pPr>
            <w:r>
              <w:t>Norma sati predavanja</w:t>
            </w:r>
          </w:p>
        </w:tc>
      </w:tr>
      <w:tr w:rsidR="0037256D" w:rsidTr="00963180">
        <w:trPr>
          <w:trHeight w:val="269"/>
          <w:jc w:val="center"/>
        </w:trPr>
        <w:tc>
          <w:tcPr>
            <w:tcW w:w="675" w:type="dxa"/>
            <w:vAlign w:val="center"/>
          </w:tcPr>
          <w:p w:rsidR="0037256D" w:rsidRDefault="0037256D" w:rsidP="00963180">
            <w:pPr>
              <w:jc w:val="center"/>
            </w:pPr>
            <w:r>
              <w:t>1.</w:t>
            </w:r>
          </w:p>
        </w:tc>
        <w:tc>
          <w:tcPr>
            <w:tcW w:w="4111" w:type="dxa"/>
          </w:tcPr>
          <w:p w:rsidR="0037256D" w:rsidRDefault="0037256D" w:rsidP="0037256D">
            <w:r>
              <w:t>Postojeći studijski program</w:t>
            </w:r>
            <w:r w:rsidR="004E2B12">
              <w:t xml:space="preserve"> </w:t>
            </w:r>
            <w:r w:rsidR="004E2B12" w:rsidRPr="004E2B12">
              <w:t>DIPLOMSKI STUDIJ FORENZIKA</w:t>
            </w:r>
          </w:p>
        </w:tc>
        <w:tc>
          <w:tcPr>
            <w:tcW w:w="2552" w:type="dxa"/>
          </w:tcPr>
          <w:p w:rsidR="0037256D" w:rsidRDefault="004E2B12" w:rsidP="0037256D">
            <w:r>
              <w:t>3700</w:t>
            </w:r>
          </w:p>
        </w:tc>
      </w:tr>
      <w:tr w:rsidR="0037256D" w:rsidTr="00963180">
        <w:trPr>
          <w:trHeight w:val="269"/>
          <w:jc w:val="center"/>
        </w:trPr>
        <w:tc>
          <w:tcPr>
            <w:tcW w:w="675" w:type="dxa"/>
            <w:vAlign w:val="center"/>
          </w:tcPr>
          <w:p w:rsidR="0037256D" w:rsidRDefault="0037256D" w:rsidP="00963180">
            <w:pPr>
              <w:jc w:val="center"/>
            </w:pPr>
            <w:r>
              <w:t>2.</w:t>
            </w:r>
          </w:p>
        </w:tc>
        <w:tc>
          <w:tcPr>
            <w:tcW w:w="4111" w:type="dxa"/>
          </w:tcPr>
          <w:p w:rsidR="0037256D" w:rsidRDefault="004E2B12" w:rsidP="0037256D">
            <w:r w:rsidRPr="004E2B12">
              <w:t xml:space="preserve">Postojeći studijski program </w:t>
            </w:r>
            <w:r>
              <w:t>PRED</w:t>
            </w:r>
            <w:r w:rsidRPr="004E2B12">
              <w:t>DIPLOMSKI STUDIJ FORENZIKA</w:t>
            </w:r>
          </w:p>
        </w:tc>
        <w:tc>
          <w:tcPr>
            <w:tcW w:w="2552" w:type="dxa"/>
          </w:tcPr>
          <w:p w:rsidR="0037256D" w:rsidRDefault="004E2B12" w:rsidP="0037256D">
            <w:r w:rsidRPr="004E2B12">
              <w:t>3662</w:t>
            </w:r>
          </w:p>
        </w:tc>
      </w:tr>
      <w:tr w:rsidR="002C78CD" w:rsidTr="00963180">
        <w:trPr>
          <w:trHeight w:val="269"/>
          <w:jc w:val="center"/>
        </w:trPr>
        <w:tc>
          <w:tcPr>
            <w:tcW w:w="675" w:type="dxa"/>
            <w:vAlign w:val="center"/>
          </w:tcPr>
          <w:p w:rsidR="002C78CD" w:rsidRDefault="002C78CD" w:rsidP="00963180">
            <w:pPr>
              <w:jc w:val="center"/>
            </w:pPr>
            <w:r>
              <w:t>3.</w:t>
            </w:r>
          </w:p>
        </w:tc>
        <w:tc>
          <w:tcPr>
            <w:tcW w:w="4111" w:type="dxa"/>
          </w:tcPr>
          <w:p w:rsidR="002C78CD" w:rsidRDefault="00AE3774" w:rsidP="0037256D">
            <w:r>
              <w:t>……</w:t>
            </w:r>
          </w:p>
        </w:tc>
        <w:tc>
          <w:tcPr>
            <w:tcW w:w="2552" w:type="dxa"/>
          </w:tcPr>
          <w:p w:rsidR="002C78CD" w:rsidRDefault="002C78CD" w:rsidP="0037256D"/>
        </w:tc>
      </w:tr>
      <w:tr w:rsidR="0037256D" w:rsidTr="00963180">
        <w:trPr>
          <w:trHeight w:val="269"/>
          <w:jc w:val="center"/>
        </w:trPr>
        <w:tc>
          <w:tcPr>
            <w:tcW w:w="675" w:type="dxa"/>
            <w:vAlign w:val="center"/>
          </w:tcPr>
          <w:p w:rsidR="0037256D" w:rsidRDefault="002C78CD" w:rsidP="00963180">
            <w:pPr>
              <w:jc w:val="center"/>
            </w:pPr>
            <w:r>
              <w:t>4</w:t>
            </w:r>
            <w:r w:rsidR="0037256D">
              <w:t>.</w:t>
            </w:r>
          </w:p>
        </w:tc>
        <w:tc>
          <w:tcPr>
            <w:tcW w:w="4111" w:type="dxa"/>
          </w:tcPr>
          <w:p w:rsidR="0037256D" w:rsidRDefault="0037256D" w:rsidP="00663667">
            <w:r>
              <w:t>Studijski program za koji se traži dopusnica</w:t>
            </w:r>
            <w:r w:rsidR="004E2B12">
              <w:t xml:space="preserve"> POSLIJEDIPLOMSKI SPECIJALISTIČKI STUDIJ FINANCIJSKO-RAČUNOVODSTVENA FORENZIKA</w:t>
            </w:r>
            <w:r>
              <w:t xml:space="preserve"> </w:t>
            </w:r>
          </w:p>
        </w:tc>
        <w:tc>
          <w:tcPr>
            <w:tcW w:w="2552" w:type="dxa"/>
          </w:tcPr>
          <w:p w:rsidR="0037256D" w:rsidRDefault="004E2B12" w:rsidP="0037256D">
            <w:r>
              <w:t>424</w:t>
            </w:r>
          </w:p>
        </w:tc>
      </w:tr>
      <w:tr w:rsidR="0037256D" w:rsidTr="00963180">
        <w:trPr>
          <w:trHeight w:val="269"/>
          <w:jc w:val="center"/>
        </w:trPr>
        <w:tc>
          <w:tcPr>
            <w:tcW w:w="675" w:type="dxa"/>
            <w:vAlign w:val="center"/>
          </w:tcPr>
          <w:p w:rsidR="0037256D" w:rsidRDefault="0037256D" w:rsidP="00963180">
            <w:pPr>
              <w:jc w:val="center"/>
            </w:pPr>
          </w:p>
        </w:tc>
        <w:tc>
          <w:tcPr>
            <w:tcW w:w="4111" w:type="dxa"/>
          </w:tcPr>
          <w:p w:rsidR="0037256D" w:rsidRPr="00F17FAE" w:rsidRDefault="0037256D" w:rsidP="0037256D">
            <w:pPr>
              <w:rPr>
                <w:b/>
              </w:rPr>
            </w:pPr>
            <w:r w:rsidRPr="00F17FAE">
              <w:rPr>
                <w:b/>
              </w:rPr>
              <w:t>UKUPNO</w:t>
            </w:r>
          </w:p>
        </w:tc>
        <w:tc>
          <w:tcPr>
            <w:tcW w:w="2552" w:type="dxa"/>
          </w:tcPr>
          <w:p w:rsidR="0037256D" w:rsidRDefault="004E2B12" w:rsidP="0037256D">
            <w:r>
              <w:t>7786</w:t>
            </w:r>
          </w:p>
        </w:tc>
      </w:tr>
    </w:tbl>
    <w:p w:rsidR="0037256D" w:rsidRDefault="0037256D" w:rsidP="002C78CD">
      <w:pPr>
        <w:pStyle w:val="ListParagraph"/>
      </w:pPr>
    </w:p>
    <w:p w:rsidR="0037256D" w:rsidRDefault="0037256D" w:rsidP="00FF4831">
      <w:pPr>
        <w:pStyle w:val="ListParagraph"/>
        <w:numPr>
          <w:ilvl w:val="0"/>
          <w:numId w:val="11"/>
        </w:numPr>
        <w:ind w:left="426"/>
        <w:jc w:val="both"/>
      </w:pPr>
      <w:r>
        <w:t xml:space="preserve">Ukupni broj norma sati </w:t>
      </w:r>
      <w:r w:rsidRPr="002C78CD">
        <w:rPr>
          <w:b/>
        </w:rPr>
        <w:t>seminara</w:t>
      </w:r>
      <w:r>
        <w:t xml:space="preserve"> na instituciji</w:t>
      </w:r>
      <w:r w:rsidR="002C78CD">
        <w:t xml:space="preserve"> (navesti </w:t>
      </w:r>
      <w:r w:rsidR="002C78CD" w:rsidRPr="002C78CD">
        <w:rPr>
          <w:b/>
        </w:rPr>
        <w:t>sve</w:t>
      </w:r>
      <w:r w:rsidR="00E265C2">
        <w:t xml:space="preserve"> </w:t>
      </w:r>
      <w:r w:rsidR="00AE3774">
        <w:t xml:space="preserve">postojeće </w:t>
      </w:r>
      <w:r w:rsidR="002C78CD">
        <w:t>studijske program</w:t>
      </w:r>
      <w:r w:rsidR="00E265C2">
        <w:t>e</w:t>
      </w:r>
      <w:r w:rsidR="002C78CD">
        <w:t xml:space="preserve"> koje izvodi visoko učilište + studijski program za koji se traži dopusnica)</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69"/>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37256D" w:rsidP="00852584">
            <w:pPr>
              <w:jc w:val="center"/>
            </w:pPr>
            <w:r>
              <w:t>Norma sati seminara</w:t>
            </w:r>
          </w:p>
        </w:tc>
      </w:tr>
      <w:tr w:rsidR="0037256D" w:rsidTr="00963180">
        <w:trPr>
          <w:trHeight w:val="269"/>
          <w:jc w:val="center"/>
        </w:trPr>
        <w:tc>
          <w:tcPr>
            <w:tcW w:w="675" w:type="dxa"/>
            <w:vAlign w:val="center"/>
          </w:tcPr>
          <w:p w:rsidR="0037256D" w:rsidRDefault="0037256D" w:rsidP="00963180">
            <w:pPr>
              <w:jc w:val="center"/>
            </w:pPr>
            <w:r>
              <w:t>1.</w:t>
            </w:r>
          </w:p>
        </w:tc>
        <w:tc>
          <w:tcPr>
            <w:tcW w:w="4111" w:type="dxa"/>
          </w:tcPr>
          <w:p w:rsidR="0037256D" w:rsidRDefault="004E2B12" w:rsidP="0037256D">
            <w:r w:rsidRPr="004E2B12">
              <w:t>Postojeći studijski program DIPLOMSKI STUDIJ FORENZIKA</w:t>
            </w:r>
          </w:p>
        </w:tc>
        <w:tc>
          <w:tcPr>
            <w:tcW w:w="2552" w:type="dxa"/>
          </w:tcPr>
          <w:p w:rsidR="0037256D" w:rsidRDefault="004E2B12" w:rsidP="0037256D">
            <w:r w:rsidRPr="004E2B12">
              <w:t>1882,5</w:t>
            </w:r>
          </w:p>
        </w:tc>
      </w:tr>
      <w:tr w:rsidR="0037256D" w:rsidTr="00963180">
        <w:trPr>
          <w:trHeight w:val="269"/>
          <w:jc w:val="center"/>
        </w:trPr>
        <w:tc>
          <w:tcPr>
            <w:tcW w:w="675" w:type="dxa"/>
            <w:vAlign w:val="center"/>
          </w:tcPr>
          <w:p w:rsidR="0037256D" w:rsidRDefault="0037256D" w:rsidP="00963180">
            <w:pPr>
              <w:jc w:val="center"/>
            </w:pPr>
            <w:r>
              <w:t>2.</w:t>
            </w:r>
          </w:p>
        </w:tc>
        <w:tc>
          <w:tcPr>
            <w:tcW w:w="4111" w:type="dxa"/>
          </w:tcPr>
          <w:p w:rsidR="0037256D" w:rsidRDefault="004E2B12" w:rsidP="0037256D">
            <w:r w:rsidRPr="004E2B12">
              <w:t>Postojeći studijski program PREDDIPLOMSKI STUDIJ FORENZIKA</w:t>
            </w:r>
          </w:p>
        </w:tc>
        <w:tc>
          <w:tcPr>
            <w:tcW w:w="2552" w:type="dxa"/>
          </w:tcPr>
          <w:p w:rsidR="0037256D" w:rsidRDefault="004E2B12" w:rsidP="0037256D">
            <w:r w:rsidRPr="004E2B12">
              <w:t>2232,5</w:t>
            </w:r>
          </w:p>
        </w:tc>
      </w:tr>
      <w:tr w:rsidR="002C78CD" w:rsidTr="00963180">
        <w:trPr>
          <w:trHeight w:val="269"/>
          <w:jc w:val="center"/>
        </w:trPr>
        <w:tc>
          <w:tcPr>
            <w:tcW w:w="675" w:type="dxa"/>
            <w:vAlign w:val="center"/>
          </w:tcPr>
          <w:p w:rsidR="002C78CD" w:rsidRDefault="002C78CD" w:rsidP="00963180">
            <w:pPr>
              <w:jc w:val="center"/>
            </w:pPr>
            <w:r>
              <w:t>3.</w:t>
            </w:r>
          </w:p>
        </w:tc>
        <w:tc>
          <w:tcPr>
            <w:tcW w:w="4111" w:type="dxa"/>
          </w:tcPr>
          <w:p w:rsidR="002C78CD" w:rsidRDefault="00AE3774" w:rsidP="0037256D">
            <w:r>
              <w:t>……</w:t>
            </w:r>
          </w:p>
        </w:tc>
        <w:tc>
          <w:tcPr>
            <w:tcW w:w="2552" w:type="dxa"/>
          </w:tcPr>
          <w:p w:rsidR="002C78CD" w:rsidRDefault="002C78CD" w:rsidP="0037256D"/>
        </w:tc>
      </w:tr>
      <w:tr w:rsidR="0037256D" w:rsidTr="00963180">
        <w:trPr>
          <w:trHeight w:val="269"/>
          <w:jc w:val="center"/>
        </w:trPr>
        <w:tc>
          <w:tcPr>
            <w:tcW w:w="675" w:type="dxa"/>
            <w:vAlign w:val="center"/>
          </w:tcPr>
          <w:p w:rsidR="0037256D" w:rsidRDefault="002C78CD" w:rsidP="00963180">
            <w:pPr>
              <w:jc w:val="center"/>
            </w:pPr>
            <w:r>
              <w:t>4</w:t>
            </w:r>
            <w:r w:rsidR="0037256D">
              <w:t>.</w:t>
            </w:r>
          </w:p>
        </w:tc>
        <w:tc>
          <w:tcPr>
            <w:tcW w:w="4111" w:type="dxa"/>
          </w:tcPr>
          <w:p w:rsidR="0037256D" w:rsidRDefault="004E2B12" w:rsidP="00663667">
            <w:r w:rsidRPr="004E2B12">
              <w:t>Studijski program za koji se traži dopusnica POSLIJEDIPLOMSKI SPECIJALISTIČKI STUDIJ FINANCIJSKO-RAČUNOVODSTVENA FORENZIKA</w:t>
            </w:r>
          </w:p>
        </w:tc>
        <w:tc>
          <w:tcPr>
            <w:tcW w:w="2552" w:type="dxa"/>
          </w:tcPr>
          <w:p w:rsidR="0037256D" w:rsidRDefault="004E2B12" w:rsidP="0037256D">
            <w:r>
              <w:t>39</w:t>
            </w:r>
          </w:p>
        </w:tc>
      </w:tr>
      <w:tr w:rsidR="0037256D" w:rsidTr="00963180">
        <w:trPr>
          <w:trHeight w:val="269"/>
          <w:jc w:val="center"/>
        </w:trPr>
        <w:tc>
          <w:tcPr>
            <w:tcW w:w="675" w:type="dxa"/>
            <w:vAlign w:val="center"/>
          </w:tcPr>
          <w:p w:rsidR="0037256D" w:rsidRDefault="0037256D" w:rsidP="00963180">
            <w:pPr>
              <w:jc w:val="center"/>
            </w:pPr>
          </w:p>
        </w:tc>
        <w:tc>
          <w:tcPr>
            <w:tcW w:w="4111" w:type="dxa"/>
          </w:tcPr>
          <w:p w:rsidR="0037256D" w:rsidRPr="00F17FAE" w:rsidRDefault="0037256D" w:rsidP="0037256D">
            <w:pPr>
              <w:rPr>
                <w:b/>
              </w:rPr>
            </w:pPr>
            <w:r w:rsidRPr="00F17FAE">
              <w:rPr>
                <w:b/>
              </w:rPr>
              <w:t>UKUPNO</w:t>
            </w:r>
          </w:p>
        </w:tc>
        <w:tc>
          <w:tcPr>
            <w:tcW w:w="2552" w:type="dxa"/>
          </w:tcPr>
          <w:p w:rsidR="0037256D" w:rsidRDefault="004E2B12" w:rsidP="0037256D">
            <w:r>
              <w:t>4154</w:t>
            </w:r>
          </w:p>
        </w:tc>
      </w:tr>
    </w:tbl>
    <w:p w:rsidR="00590FE0" w:rsidRDefault="00590FE0" w:rsidP="002C78CD"/>
    <w:p w:rsidR="0037256D" w:rsidRDefault="0037256D" w:rsidP="00FF4831">
      <w:pPr>
        <w:pStyle w:val="ListParagraph"/>
        <w:numPr>
          <w:ilvl w:val="0"/>
          <w:numId w:val="11"/>
        </w:numPr>
        <w:ind w:left="426"/>
        <w:jc w:val="both"/>
      </w:pPr>
      <w:r>
        <w:t>Broj stalno zaposlenih u znanstveno-nastavnim zvanjima</w:t>
      </w:r>
      <w:r w:rsidR="002C78CD">
        <w:t>:</w:t>
      </w:r>
      <w:r w:rsidR="00B51BC6">
        <w:t xml:space="preserve"> 14</w:t>
      </w:r>
    </w:p>
    <w:p w:rsidR="0037256D" w:rsidRDefault="0037256D" w:rsidP="00FF4831">
      <w:pPr>
        <w:pStyle w:val="ListParagraph"/>
        <w:numPr>
          <w:ilvl w:val="0"/>
          <w:numId w:val="11"/>
        </w:numPr>
        <w:ind w:left="426"/>
        <w:jc w:val="both"/>
      </w:pPr>
      <w:r>
        <w:t>Broj stalno zaposlenih u nastavnim zvanjima</w:t>
      </w:r>
      <w:r w:rsidR="002C78CD">
        <w:t>:</w:t>
      </w:r>
      <w:r w:rsidR="00B51BC6">
        <w:t xml:space="preserve"> 1</w:t>
      </w:r>
    </w:p>
    <w:p w:rsidR="0037256D" w:rsidRDefault="0037256D" w:rsidP="00FF4831">
      <w:pPr>
        <w:pStyle w:val="ListParagraph"/>
        <w:numPr>
          <w:ilvl w:val="0"/>
          <w:numId w:val="11"/>
        </w:numPr>
        <w:ind w:left="426"/>
        <w:jc w:val="both"/>
      </w:pPr>
      <w:r>
        <w:t xml:space="preserve">Broj stalno zaposlenih </w:t>
      </w:r>
      <w:r w:rsidR="004A6CF7">
        <w:t>u suradničkim zvanjima</w:t>
      </w:r>
      <w:r w:rsidR="002C78CD">
        <w:t>:</w:t>
      </w:r>
      <w:r w:rsidR="00B51BC6">
        <w:t xml:space="preserve"> 4</w:t>
      </w:r>
    </w:p>
    <w:p w:rsidR="00B51BC6" w:rsidRDefault="00B51BC6" w:rsidP="00B51BC6">
      <w:pPr>
        <w:pStyle w:val="ListParagraph"/>
        <w:ind w:left="426"/>
        <w:jc w:val="both"/>
      </w:pPr>
    </w:p>
    <w:p w:rsidR="0037256D" w:rsidRDefault="0037256D" w:rsidP="00FF4831">
      <w:pPr>
        <w:pStyle w:val="ListParagraph"/>
        <w:numPr>
          <w:ilvl w:val="0"/>
          <w:numId w:val="11"/>
        </w:numPr>
        <w:ind w:left="426"/>
        <w:jc w:val="both"/>
      </w:pPr>
      <w:r>
        <w:t>Broj redovitih studenata na instituciji*</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72"/>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4E5043" w:rsidP="00852584">
            <w:pPr>
              <w:jc w:val="center"/>
            </w:pPr>
            <w:r>
              <w:t>Broj</w:t>
            </w:r>
            <w:r w:rsidR="0037256D">
              <w:t xml:space="preserve"> studenata</w:t>
            </w:r>
          </w:p>
        </w:tc>
      </w:tr>
      <w:tr w:rsidR="0037256D" w:rsidTr="00963180">
        <w:trPr>
          <w:trHeight w:val="263"/>
          <w:jc w:val="center"/>
        </w:trPr>
        <w:tc>
          <w:tcPr>
            <w:tcW w:w="675" w:type="dxa"/>
            <w:vAlign w:val="center"/>
          </w:tcPr>
          <w:p w:rsidR="0037256D" w:rsidRDefault="0037256D" w:rsidP="00963180">
            <w:pPr>
              <w:jc w:val="center"/>
            </w:pPr>
            <w:r>
              <w:t>1.</w:t>
            </w:r>
          </w:p>
        </w:tc>
        <w:tc>
          <w:tcPr>
            <w:tcW w:w="4111" w:type="dxa"/>
          </w:tcPr>
          <w:p w:rsidR="0037256D" w:rsidRDefault="00D444E7" w:rsidP="0037256D">
            <w:r w:rsidRPr="00D444E7">
              <w:t>PREDDIPLOMSKI STUDIJ FORENZIKA</w:t>
            </w:r>
          </w:p>
        </w:tc>
        <w:tc>
          <w:tcPr>
            <w:tcW w:w="2552" w:type="dxa"/>
          </w:tcPr>
          <w:p w:rsidR="0037256D" w:rsidRDefault="00D444E7" w:rsidP="0037256D">
            <w:r>
              <w:t>168</w:t>
            </w:r>
          </w:p>
        </w:tc>
      </w:tr>
      <w:tr w:rsidR="0037256D" w:rsidTr="00963180">
        <w:trPr>
          <w:trHeight w:val="281"/>
          <w:jc w:val="center"/>
        </w:trPr>
        <w:tc>
          <w:tcPr>
            <w:tcW w:w="675" w:type="dxa"/>
            <w:vAlign w:val="center"/>
          </w:tcPr>
          <w:p w:rsidR="0037256D" w:rsidRDefault="0037256D" w:rsidP="00963180">
            <w:pPr>
              <w:jc w:val="center"/>
            </w:pPr>
            <w:r>
              <w:t>2.</w:t>
            </w:r>
          </w:p>
        </w:tc>
        <w:tc>
          <w:tcPr>
            <w:tcW w:w="4111" w:type="dxa"/>
          </w:tcPr>
          <w:p w:rsidR="0037256D" w:rsidRDefault="00D444E7" w:rsidP="0037256D">
            <w:r w:rsidRPr="00D444E7">
              <w:t>DIPLOMSKI STUDIJ FORENZIKA</w:t>
            </w:r>
          </w:p>
        </w:tc>
        <w:tc>
          <w:tcPr>
            <w:tcW w:w="2552" w:type="dxa"/>
          </w:tcPr>
          <w:p w:rsidR="0037256D" w:rsidRDefault="00D444E7" w:rsidP="0037256D">
            <w:r>
              <w:t>170</w:t>
            </w:r>
          </w:p>
        </w:tc>
      </w:tr>
      <w:tr w:rsidR="00AE3774" w:rsidTr="00963180">
        <w:trPr>
          <w:trHeight w:val="257"/>
          <w:jc w:val="center"/>
        </w:trPr>
        <w:tc>
          <w:tcPr>
            <w:tcW w:w="675" w:type="dxa"/>
            <w:vAlign w:val="center"/>
          </w:tcPr>
          <w:p w:rsidR="00AE3774" w:rsidRDefault="00AE3774" w:rsidP="00963180">
            <w:pPr>
              <w:jc w:val="center"/>
            </w:pPr>
            <w:r>
              <w:t>3.</w:t>
            </w:r>
          </w:p>
        </w:tc>
        <w:tc>
          <w:tcPr>
            <w:tcW w:w="4111" w:type="dxa"/>
          </w:tcPr>
          <w:p w:rsidR="00AE3774" w:rsidRDefault="00AE3774" w:rsidP="0037256D">
            <w:r>
              <w:t>……</w:t>
            </w:r>
          </w:p>
        </w:tc>
        <w:tc>
          <w:tcPr>
            <w:tcW w:w="2552" w:type="dxa"/>
          </w:tcPr>
          <w:p w:rsidR="00AE3774" w:rsidRDefault="00AE3774" w:rsidP="0037256D"/>
        </w:tc>
      </w:tr>
      <w:tr w:rsidR="0037256D" w:rsidTr="00963180">
        <w:trPr>
          <w:trHeight w:val="537"/>
          <w:jc w:val="center"/>
        </w:trPr>
        <w:tc>
          <w:tcPr>
            <w:tcW w:w="675" w:type="dxa"/>
            <w:vAlign w:val="center"/>
          </w:tcPr>
          <w:p w:rsidR="0037256D" w:rsidRDefault="00AE3774" w:rsidP="00963180">
            <w:pPr>
              <w:jc w:val="center"/>
            </w:pPr>
            <w:r>
              <w:t>4</w:t>
            </w:r>
            <w:r w:rsidR="0037256D">
              <w:t>.</w:t>
            </w:r>
          </w:p>
        </w:tc>
        <w:tc>
          <w:tcPr>
            <w:tcW w:w="4111" w:type="dxa"/>
          </w:tcPr>
          <w:p w:rsidR="0037256D" w:rsidRDefault="00563E5B" w:rsidP="0037256D">
            <w:r w:rsidRPr="00563E5B">
              <w:t>Studijski program za koji se traži dopusnica POSLIJEDIPLOMSKI SPECIJALISTIČKI STUDIJ FINANCIJSKO-RAČUNOVODSTVENA FORENZIKA</w:t>
            </w:r>
          </w:p>
        </w:tc>
        <w:tc>
          <w:tcPr>
            <w:tcW w:w="2552" w:type="dxa"/>
          </w:tcPr>
          <w:p w:rsidR="0037256D" w:rsidRDefault="00563E5B" w:rsidP="0037256D">
            <w:r>
              <w:t>20</w:t>
            </w:r>
          </w:p>
        </w:tc>
      </w:tr>
      <w:tr w:rsidR="0037256D" w:rsidTr="00963180">
        <w:trPr>
          <w:trHeight w:val="282"/>
          <w:jc w:val="center"/>
        </w:trPr>
        <w:tc>
          <w:tcPr>
            <w:tcW w:w="675" w:type="dxa"/>
            <w:vAlign w:val="center"/>
          </w:tcPr>
          <w:p w:rsidR="0037256D" w:rsidRDefault="0037256D" w:rsidP="00963180">
            <w:pPr>
              <w:jc w:val="center"/>
            </w:pPr>
          </w:p>
        </w:tc>
        <w:tc>
          <w:tcPr>
            <w:tcW w:w="4111" w:type="dxa"/>
            <w:vAlign w:val="center"/>
          </w:tcPr>
          <w:p w:rsidR="0037256D" w:rsidRPr="00F17FAE" w:rsidRDefault="0037256D" w:rsidP="004E5043">
            <w:pPr>
              <w:rPr>
                <w:b/>
              </w:rPr>
            </w:pPr>
            <w:r w:rsidRPr="00F17FAE">
              <w:rPr>
                <w:b/>
              </w:rPr>
              <w:t>UKUPNO</w:t>
            </w:r>
          </w:p>
        </w:tc>
        <w:tc>
          <w:tcPr>
            <w:tcW w:w="2552" w:type="dxa"/>
          </w:tcPr>
          <w:p w:rsidR="0037256D" w:rsidRDefault="00563E5B" w:rsidP="0037256D">
            <w:r>
              <w:t>358</w:t>
            </w:r>
          </w:p>
        </w:tc>
      </w:tr>
    </w:tbl>
    <w:p w:rsidR="0037256D" w:rsidRDefault="0037256D" w:rsidP="0037256D"/>
    <w:p w:rsidR="0037256D" w:rsidRDefault="0037256D" w:rsidP="00FF4831">
      <w:pPr>
        <w:pStyle w:val="ListParagraph"/>
        <w:numPr>
          <w:ilvl w:val="0"/>
          <w:numId w:val="11"/>
        </w:numPr>
        <w:ind w:left="426"/>
        <w:jc w:val="both"/>
      </w:pPr>
      <w:r>
        <w:t>Broj izvanrednih studenata na instituciji*</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31"/>
          <w:jc w:val="center"/>
        </w:trPr>
        <w:tc>
          <w:tcPr>
            <w:tcW w:w="675" w:type="dxa"/>
            <w:vAlign w:val="center"/>
          </w:tcPr>
          <w:p w:rsidR="0037256D" w:rsidRDefault="0037256D" w:rsidP="00963180">
            <w:pPr>
              <w:jc w:val="center"/>
            </w:pPr>
          </w:p>
        </w:tc>
        <w:tc>
          <w:tcPr>
            <w:tcW w:w="4111" w:type="dxa"/>
            <w:vAlign w:val="center"/>
          </w:tcPr>
          <w:p w:rsidR="0037256D" w:rsidRDefault="0037256D" w:rsidP="004E5043">
            <w:pPr>
              <w:jc w:val="center"/>
            </w:pPr>
            <w:r>
              <w:t>Studijski programi</w:t>
            </w:r>
          </w:p>
        </w:tc>
        <w:tc>
          <w:tcPr>
            <w:tcW w:w="2552" w:type="dxa"/>
            <w:vAlign w:val="center"/>
          </w:tcPr>
          <w:p w:rsidR="0037256D" w:rsidRDefault="004E5043" w:rsidP="004E5043">
            <w:pPr>
              <w:jc w:val="center"/>
            </w:pPr>
            <w:r>
              <w:t>Broj</w:t>
            </w:r>
            <w:r w:rsidR="0037256D">
              <w:t xml:space="preserve"> studenata</w:t>
            </w:r>
          </w:p>
        </w:tc>
      </w:tr>
      <w:tr w:rsidR="0037256D" w:rsidTr="00963180">
        <w:trPr>
          <w:trHeight w:val="253"/>
          <w:jc w:val="center"/>
        </w:trPr>
        <w:tc>
          <w:tcPr>
            <w:tcW w:w="675" w:type="dxa"/>
            <w:vAlign w:val="center"/>
          </w:tcPr>
          <w:p w:rsidR="0037256D" w:rsidRDefault="0037256D" w:rsidP="00963180">
            <w:pPr>
              <w:jc w:val="center"/>
            </w:pPr>
            <w:r>
              <w:t>1.</w:t>
            </w:r>
          </w:p>
        </w:tc>
        <w:tc>
          <w:tcPr>
            <w:tcW w:w="4111" w:type="dxa"/>
          </w:tcPr>
          <w:p w:rsidR="0037256D" w:rsidRDefault="00563E5B" w:rsidP="0037256D">
            <w:r w:rsidRPr="00563E5B">
              <w:t>PREDDIPLOMSKI STUDIJ FORENZIKA</w:t>
            </w:r>
          </w:p>
        </w:tc>
        <w:tc>
          <w:tcPr>
            <w:tcW w:w="2552" w:type="dxa"/>
          </w:tcPr>
          <w:p w:rsidR="0037256D" w:rsidRDefault="00563E5B" w:rsidP="0037256D">
            <w:r>
              <w:t>0</w:t>
            </w:r>
          </w:p>
        </w:tc>
      </w:tr>
      <w:tr w:rsidR="0037256D" w:rsidTr="00963180">
        <w:trPr>
          <w:trHeight w:val="283"/>
          <w:jc w:val="center"/>
        </w:trPr>
        <w:tc>
          <w:tcPr>
            <w:tcW w:w="675" w:type="dxa"/>
            <w:vAlign w:val="center"/>
          </w:tcPr>
          <w:p w:rsidR="0037256D" w:rsidRDefault="0037256D" w:rsidP="00963180">
            <w:pPr>
              <w:jc w:val="center"/>
            </w:pPr>
            <w:r>
              <w:t>2.</w:t>
            </w:r>
          </w:p>
        </w:tc>
        <w:tc>
          <w:tcPr>
            <w:tcW w:w="4111" w:type="dxa"/>
          </w:tcPr>
          <w:p w:rsidR="0037256D" w:rsidRDefault="00563E5B" w:rsidP="0037256D">
            <w:r w:rsidRPr="00563E5B">
              <w:t>DIPLOMSKI STUDIJ FORENZIKA</w:t>
            </w:r>
          </w:p>
        </w:tc>
        <w:tc>
          <w:tcPr>
            <w:tcW w:w="2552" w:type="dxa"/>
          </w:tcPr>
          <w:p w:rsidR="0037256D" w:rsidRDefault="00563E5B" w:rsidP="0037256D">
            <w:r>
              <w:t>0</w:t>
            </w:r>
          </w:p>
        </w:tc>
      </w:tr>
      <w:tr w:rsidR="00AE3774" w:rsidTr="00963180">
        <w:trPr>
          <w:trHeight w:val="272"/>
          <w:jc w:val="center"/>
        </w:trPr>
        <w:tc>
          <w:tcPr>
            <w:tcW w:w="675" w:type="dxa"/>
            <w:vAlign w:val="center"/>
          </w:tcPr>
          <w:p w:rsidR="00AE3774" w:rsidRDefault="00AE3774" w:rsidP="00963180">
            <w:pPr>
              <w:jc w:val="center"/>
            </w:pPr>
            <w:r>
              <w:t>3.</w:t>
            </w:r>
          </w:p>
        </w:tc>
        <w:tc>
          <w:tcPr>
            <w:tcW w:w="4111" w:type="dxa"/>
          </w:tcPr>
          <w:p w:rsidR="00AE3774" w:rsidRDefault="00AE3774" w:rsidP="0037256D">
            <w:r>
              <w:t>……</w:t>
            </w:r>
          </w:p>
        </w:tc>
        <w:tc>
          <w:tcPr>
            <w:tcW w:w="2552" w:type="dxa"/>
          </w:tcPr>
          <w:p w:rsidR="00AE3774" w:rsidRDefault="00AE3774" w:rsidP="0037256D"/>
        </w:tc>
      </w:tr>
      <w:tr w:rsidR="0037256D" w:rsidTr="00963180">
        <w:trPr>
          <w:trHeight w:val="537"/>
          <w:jc w:val="center"/>
        </w:trPr>
        <w:tc>
          <w:tcPr>
            <w:tcW w:w="675" w:type="dxa"/>
            <w:vAlign w:val="center"/>
          </w:tcPr>
          <w:p w:rsidR="0037256D" w:rsidRDefault="00AE3774" w:rsidP="00963180">
            <w:pPr>
              <w:jc w:val="center"/>
            </w:pPr>
            <w:r>
              <w:lastRenderedPageBreak/>
              <w:t>4</w:t>
            </w:r>
            <w:r w:rsidR="0037256D">
              <w:t>.</w:t>
            </w:r>
          </w:p>
        </w:tc>
        <w:tc>
          <w:tcPr>
            <w:tcW w:w="4111" w:type="dxa"/>
          </w:tcPr>
          <w:p w:rsidR="0037256D" w:rsidRDefault="00563E5B" w:rsidP="0037256D">
            <w:r w:rsidRPr="00563E5B">
              <w:t>Studijski program za koji se traži dopusnica POSLIJEDIPLOMSKI SPECIJALISTIČKI STUDIJ FINANCIJSKO-RAČUNOVODSTVENA FORENZIKA</w:t>
            </w:r>
          </w:p>
        </w:tc>
        <w:tc>
          <w:tcPr>
            <w:tcW w:w="2552" w:type="dxa"/>
          </w:tcPr>
          <w:p w:rsidR="0037256D" w:rsidRDefault="00563E5B" w:rsidP="0037256D">
            <w:r>
              <w:t>0</w:t>
            </w:r>
          </w:p>
        </w:tc>
      </w:tr>
      <w:tr w:rsidR="0037256D" w:rsidTr="00963180">
        <w:trPr>
          <w:trHeight w:val="299"/>
          <w:jc w:val="center"/>
        </w:trPr>
        <w:tc>
          <w:tcPr>
            <w:tcW w:w="675" w:type="dxa"/>
            <w:vAlign w:val="center"/>
          </w:tcPr>
          <w:p w:rsidR="0037256D" w:rsidRDefault="0037256D" w:rsidP="00963180">
            <w:pPr>
              <w:jc w:val="center"/>
            </w:pPr>
          </w:p>
        </w:tc>
        <w:tc>
          <w:tcPr>
            <w:tcW w:w="4111" w:type="dxa"/>
            <w:vAlign w:val="center"/>
          </w:tcPr>
          <w:p w:rsidR="0037256D" w:rsidRPr="00F17FAE" w:rsidRDefault="0037256D" w:rsidP="004E5043">
            <w:pPr>
              <w:rPr>
                <w:b/>
              </w:rPr>
            </w:pPr>
            <w:r w:rsidRPr="00F17FAE">
              <w:rPr>
                <w:b/>
              </w:rPr>
              <w:t>UKUPNO</w:t>
            </w:r>
          </w:p>
        </w:tc>
        <w:tc>
          <w:tcPr>
            <w:tcW w:w="2552" w:type="dxa"/>
          </w:tcPr>
          <w:p w:rsidR="0037256D" w:rsidRDefault="00563E5B" w:rsidP="0037256D">
            <w:r>
              <w:t>0</w:t>
            </w:r>
          </w:p>
        </w:tc>
      </w:tr>
    </w:tbl>
    <w:p w:rsidR="0037256D" w:rsidRDefault="0037256D" w:rsidP="00C972FC">
      <w:pPr>
        <w:rPr>
          <w:sz w:val="20"/>
          <w:szCs w:val="20"/>
        </w:rPr>
      </w:pPr>
    </w:p>
    <w:p w:rsidR="00C972FC" w:rsidRDefault="00C972FC" w:rsidP="00963180">
      <w:pPr>
        <w:jc w:val="both"/>
        <w:rPr>
          <w:sz w:val="20"/>
          <w:szCs w:val="20"/>
        </w:rPr>
      </w:pPr>
      <w:r w:rsidRPr="00C972FC">
        <w:rPr>
          <w:sz w:val="20"/>
          <w:szCs w:val="20"/>
        </w:rPr>
        <w:t xml:space="preserve">*Ukupni broj studenata na instituciji u sadašnjem trenutku </w:t>
      </w:r>
      <w:r w:rsidR="00AE3774">
        <w:rPr>
          <w:sz w:val="20"/>
          <w:szCs w:val="20"/>
        </w:rPr>
        <w:t xml:space="preserve">za </w:t>
      </w:r>
      <w:r w:rsidR="00AE3774" w:rsidRPr="00867A8D">
        <w:rPr>
          <w:b/>
          <w:sz w:val="20"/>
          <w:szCs w:val="20"/>
        </w:rPr>
        <w:t xml:space="preserve">sve </w:t>
      </w:r>
      <w:r w:rsidR="00AE3774" w:rsidRPr="00867A8D">
        <w:rPr>
          <w:sz w:val="20"/>
          <w:szCs w:val="20"/>
        </w:rPr>
        <w:t>studijske programe</w:t>
      </w:r>
      <w:r w:rsidR="00AE3774">
        <w:rPr>
          <w:sz w:val="20"/>
          <w:szCs w:val="20"/>
        </w:rPr>
        <w:t xml:space="preserve"> koje izvodi visoko učilište </w:t>
      </w:r>
      <w:r w:rsidRPr="00C972FC">
        <w:rPr>
          <w:sz w:val="20"/>
          <w:szCs w:val="20"/>
        </w:rPr>
        <w:t xml:space="preserve">+ predviđeni broj upisanih studenata na nove studijske programe u 1. </w:t>
      </w:r>
      <w:r w:rsidR="00F17FAE">
        <w:rPr>
          <w:sz w:val="20"/>
          <w:szCs w:val="20"/>
        </w:rPr>
        <w:t>i</w:t>
      </w:r>
      <w:r w:rsidRPr="00C972FC">
        <w:rPr>
          <w:sz w:val="20"/>
          <w:szCs w:val="20"/>
        </w:rPr>
        <w:t xml:space="preserve"> 2. godini izvođenja planiranih studijskih programa</w:t>
      </w:r>
    </w:p>
    <w:p w:rsidR="00D57085" w:rsidRDefault="00222292" w:rsidP="00FF4831">
      <w:pPr>
        <w:pStyle w:val="ListParagraph"/>
        <w:numPr>
          <w:ilvl w:val="0"/>
          <w:numId w:val="4"/>
        </w:numPr>
        <w:ind w:left="426"/>
        <w:jc w:val="both"/>
      </w:pPr>
      <w:r>
        <w:t xml:space="preserve">Broj norma sati </w:t>
      </w:r>
      <w:r w:rsidRPr="00AE3774">
        <w:rPr>
          <w:b/>
        </w:rPr>
        <w:t>predavanja i seminara</w:t>
      </w:r>
      <w:r w:rsidR="00521E2D">
        <w:t xml:space="preserve"> svih</w:t>
      </w:r>
      <w:r>
        <w:t xml:space="preserve"> </w:t>
      </w:r>
      <w:r w:rsidR="00B20C72">
        <w:t xml:space="preserve">postojećih studijskih programa i </w:t>
      </w:r>
      <w:r>
        <w:t xml:space="preserve">predloženog studijskog programa koje izvode </w:t>
      </w:r>
      <w:r w:rsidRPr="00AE3774">
        <w:rPr>
          <w:b/>
        </w:rPr>
        <w:t>nastavnici</w:t>
      </w:r>
      <w:r w:rsidR="003B5F39">
        <w:t xml:space="preserve"> </w:t>
      </w:r>
      <w:r w:rsidR="00AE3774">
        <w:t>(stalno zaposleni i vanjski suradnici)</w:t>
      </w:r>
    </w:p>
    <w:tbl>
      <w:tblPr>
        <w:tblStyle w:val="TableGrid"/>
        <w:tblW w:w="0" w:type="auto"/>
        <w:jc w:val="center"/>
        <w:tblLook w:val="04A0" w:firstRow="1" w:lastRow="0" w:firstColumn="1" w:lastColumn="0" w:noHBand="0" w:noVBand="1"/>
      </w:tblPr>
      <w:tblGrid>
        <w:gridCol w:w="675"/>
        <w:gridCol w:w="4111"/>
        <w:gridCol w:w="2552"/>
      </w:tblGrid>
      <w:tr w:rsidR="005B49FB" w:rsidTr="00963180">
        <w:trPr>
          <w:trHeight w:val="450"/>
          <w:jc w:val="center"/>
        </w:trPr>
        <w:tc>
          <w:tcPr>
            <w:tcW w:w="675" w:type="dxa"/>
            <w:vAlign w:val="center"/>
          </w:tcPr>
          <w:p w:rsidR="005B49FB" w:rsidRDefault="005B49FB" w:rsidP="00963180">
            <w:pPr>
              <w:jc w:val="center"/>
            </w:pPr>
          </w:p>
        </w:tc>
        <w:tc>
          <w:tcPr>
            <w:tcW w:w="4111" w:type="dxa"/>
            <w:vAlign w:val="center"/>
          </w:tcPr>
          <w:p w:rsidR="005B49FB" w:rsidRDefault="005B49FB" w:rsidP="004E5043">
            <w:pPr>
              <w:jc w:val="center"/>
            </w:pPr>
            <w:r>
              <w:t>Studijski programi</w:t>
            </w:r>
          </w:p>
        </w:tc>
        <w:tc>
          <w:tcPr>
            <w:tcW w:w="2552" w:type="dxa"/>
            <w:vAlign w:val="center"/>
          </w:tcPr>
          <w:p w:rsidR="005B49FB" w:rsidRDefault="005B49FB" w:rsidP="004E5043">
            <w:pPr>
              <w:jc w:val="center"/>
            </w:pPr>
            <w:r>
              <w:t>Norma sati predavanja i seminara</w:t>
            </w:r>
          </w:p>
        </w:tc>
      </w:tr>
      <w:tr w:rsidR="005B49FB" w:rsidTr="00963180">
        <w:trPr>
          <w:trHeight w:val="330"/>
          <w:jc w:val="center"/>
        </w:trPr>
        <w:tc>
          <w:tcPr>
            <w:tcW w:w="675" w:type="dxa"/>
            <w:vAlign w:val="center"/>
          </w:tcPr>
          <w:p w:rsidR="005B49FB" w:rsidRDefault="005B49FB" w:rsidP="00963180">
            <w:pPr>
              <w:jc w:val="center"/>
            </w:pPr>
            <w:r>
              <w:t>1.</w:t>
            </w:r>
          </w:p>
        </w:tc>
        <w:tc>
          <w:tcPr>
            <w:tcW w:w="4111" w:type="dxa"/>
          </w:tcPr>
          <w:p w:rsidR="005B49FB" w:rsidRDefault="00B51BC6" w:rsidP="005B49FB">
            <w:r w:rsidRPr="00B51BC6">
              <w:t>Postojeći studijski program DIPLOMSKI STUDIJ FORENZIKA</w:t>
            </w:r>
          </w:p>
        </w:tc>
        <w:tc>
          <w:tcPr>
            <w:tcW w:w="2552" w:type="dxa"/>
          </w:tcPr>
          <w:p w:rsidR="005B49FB" w:rsidRDefault="00B51BC6" w:rsidP="005B49FB">
            <w:r w:rsidRPr="00B51BC6">
              <w:t>5582,5</w:t>
            </w:r>
          </w:p>
        </w:tc>
      </w:tr>
      <w:tr w:rsidR="005B49FB" w:rsidTr="00963180">
        <w:trPr>
          <w:trHeight w:val="279"/>
          <w:jc w:val="center"/>
        </w:trPr>
        <w:tc>
          <w:tcPr>
            <w:tcW w:w="675" w:type="dxa"/>
            <w:vAlign w:val="center"/>
          </w:tcPr>
          <w:p w:rsidR="005B49FB" w:rsidRDefault="005B49FB" w:rsidP="00963180">
            <w:pPr>
              <w:jc w:val="center"/>
            </w:pPr>
            <w:r>
              <w:t>2.</w:t>
            </w:r>
          </w:p>
        </w:tc>
        <w:tc>
          <w:tcPr>
            <w:tcW w:w="4111" w:type="dxa"/>
          </w:tcPr>
          <w:p w:rsidR="005B49FB" w:rsidRDefault="00B51BC6" w:rsidP="005B49FB">
            <w:r w:rsidRPr="00B51BC6">
              <w:t>Postojeći studijski program PREDDIPLOMSKI STUDIJ FORENZIKA</w:t>
            </w:r>
          </w:p>
        </w:tc>
        <w:tc>
          <w:tcPr>
            <w:tcW w:w="2552" w:type="dxa"/>
          </w:tcPr>
          <w:p w:rsidR="005B49FB" w:rsidRDefault="00B51BC6" w:rsidP="005B49FB">
            <w:r w:rsidRPr="00B51BC6">
              <w:t>5894,5</w:t>
            </w:r>
          </w:p>
        </w:tc>
      </w:tr>
      <w:tr w:rsidR="00AE3774" w:rsidTr="00963180">
        <w:trPr>
          <w:trHeight w:val="269"/>
          <w:jc w:val="center"/>
        </w:trPr>
        <w:tc>
          <w:tcPr>
            <w:tcW w:w="675" w:type="dxa"/>
            <w:vAlign w:val="center"/>
          </w:tcPr>
          <w:p w:rsidR="00AE3774" w:rsidRDefault="00AE3774" w:rsidP="00963180">
            <w:pPr>
              <w:jc w:val="center"/>
            </w:pPr>
            <w:r>
              <w:t>3.</w:t>
            </w:r>
          </w:p>
        </w:tc>
        <w:tc>
          <w:tcPr>
            <w:tcW w:w="4111" w:type="dxa"/>
          </w:tcPr>
          <w:p w:rsidR="00AE3774" w:rsidRDefault="00AE3774" w:rsidP="005B49FB">
            <w:r>
              <w:t>……</w:t>
            </w:r>
          </w:p>
        </w:tc>
        <w:tc>
          <w:tcPr>
            <w:tcW w:w="2552" w:type="dxa"/>
          </w:tcPr>
          <w:p w:rsidR="00AE3774" w:rsidRDefault="00AE3774" w:rsidP="005B49FB"/>
        </w:tc>
      </w:tr>
      <w:tr w:rsidR="005B49FB" w:rsidTr="00963180">
        <w:trPr>
          <w:trHeight w:val="273"/>
          <w:jc w:val="center"/>
        </w:trPr>
        <w:tc>
          <w:tcPr>
            <w:tcW w:w="675" w:type="dxa"/>
            <w:vAlign w:val="center"/>
          </w:tcPr>
          <w:p w:rsidR="005B49FB" w:rsidRDefault="00AE3774" w:rsidP="00963180">
            <w:pPr>
              <w:jc w:val="center"/>
            </w:pPr>
            <w:r>
              <w:t>4</w:t>
            </w:r>
            <w:r w:rsidR="005B49FB">
              <w:t>.</w:t>
            </w:r>
          </w:p>
        </w:tc>
        <w:tc>
          <w:tcPr>
            <w:tcW w:w="4111" w:type="dxa"/>
          </w:tcPr>
          <w:p w:rsidR="005B49FB" w:rsidRDefault="00B51BC6" w:rsidP="005B49FB">
            <w:r w:rsidRPr="00B51BC6">
              <w:t>Studijski program za koji se traži dopusnica POSLIJEDIPLOMSKI SPECIJALISTIČKI STUDIJ FINANCIJSKO-RAČUNOVODSTVENA FORENZIKA</w:t>
            </w:r>
          </w:p>
        </w:tc>
        <w:tc>
          <w:tcPr>
            <w:tcW w:w="2552" w:type="dxa"/>
          </w:tcPr>
          <w:p w:rsidR="005B49FB" w:rsidRDefault="00B51BC6" w:rsidP="005B49FB">
            <w:r>
              <w:t>381</w:t>
            </w:r>
          </w:p>
        </w:tc>
      </w:tr>
      <w:tr w:rsidR="005B49FB" w:rsidTr="00963180">
        <w:trPr>
          <w:trHeight w:val="290"/>
          <w:jc w:val="center"/>
        </w:trPr>
        <w:tc>
          <w:tcPr>
            <w:tcW w:w="675" w:type="dxa"/>
            <w:vAlign w:val="center"/>
          </w:tcPr>
          <w:p w:rsidR="005B49FB" w:rsidRDefault="005B49FB" w:rsidP="00963180">
            <w:pPr>
              <w:jc w:val="center"/>
            </w:pPr>
          </w:p>
        </w:tc>
        <w:tc>
          <w:tcPr>
            <w:tcW w:w="4111" w:type="dxa"/>
            <w:vAlign w:val="center"/>
          </w:tcPr>
          <w:p w:rsidR="005B49FB" w:rsidRPr="00F17FAE" w:rsidRDefault="005B49FB" w:rsidP="004E5043">
            <w:pPr>
              <w:rPr>
                <w:b/>
              </w:rPr>
            </w:pPr>
            <w:r w:rsidRPr="00F17FAE">
              <w:rPr>
                <w:b/>
              </w:rPr>
              <w:t>UKUPNO</w:t>
            </w:r>
          </w:p>
        </w:tc>
        <w:tc>
          <w:tcPr>
            <w:tcW w:w="2552" w:type="dxa"/>
          </w:tcPr>
          <w:p w:rsidR="005B49FB" w:rsidRDefault="00BD2463" w:rsidP="005B49FB">
            <w:r>
              <w:t>11858</w:t>
            </w:r>
          </w:p>
        </w:tc>
      </w:tr>
    </w:tbl>
    <w:p w:rsidR="005B49FB" w:rsidRDefault="005B49FB" w:rsidP="005B49FB"/>
    <w:p w:rsidR="004F1FD7" w:rsidRDefault="00222292" w:rsidP="00FF4831">
      <w:pPr>
        <w:pStyle w:val="ListParagraph"/>
        <w:numPr>
          <w:ilvl w:val="0"/>
          <w:numId w:val="4"/>
        </w:numPr>
        <w:ind w:left="426"/>
        <w:jc w:val="both"/>
      </w:pPr>
      <w:r>
        <w:t xml:space="preserve">Broj norma sati </w:t>
      </w:r>
      <w:r w:rsidRPr="00AE3774">
        <w:rPr>
          <w:b/>
        </w:rPr>
        <w:t>predavanja i seminara</w:t>
      </w:r>
      <w:r>
        <w:t xml:space="preserve"> </w:t>
      </w:r>
      <w:r w:rsidR="00521E2D">
        <w:t xml:space="preserve">svih </w:t>
      </w:r>
      <w:r w:rsidR="00B20C72">
        <w:t xml:space="preserve">postojećih studijskih programa i </w:t>
      </w:r>
      <w:r>
        <w:t xml:space="preserve">predloženog studijskog programa koje izvode </w:t>
      </w:r>
      <w:r w:rsidRPr="00AE3774">
        <w:rPr>
          <w:b/>
        </w:rPr>
        <w:t>stalno zaposleni nastavnici</w:t>
      </w:r>
    </w:p>
    <w:p w:rsidR="0036621A" w:rsidRDefault="0036621A" w:rsidP="0036621A">
      <w:pPr>
        <w:pStyle w:val="ListParagraph"/>
        <w:ind w:left="1440"/>
      </w:pPr>
    </w:p>
    <w:tbl>
      <w:tblPr>
        <w:tblStyle w:val="TableGrid"/>
        <w:tblW w:w="0" w:type="auto"/>
        <w:jc w:val="center"/>
        <w:tblLook w:val="04A0" w:firstRow="1" w:lastRow="0" w:firstColumn="1" w:lastColumn="0" w:noHBand="0" w:noVBand="1"/>
      </w:tblPr>
      <w:tblGrid>
        <w:gridCol w:w="4111"/>
        <w:gridCol w:w="3227"/>
      </w:tblGrid>
      <w:tr w:rsidR="0036621A" w:rsidTr="00F17FAE">
        <w:trPr>
          <w:jc w:val="center"/>
        </w:trPr>
        <w:tc>
          <w:tcPr>
            <w:tcW w:w="4111" w:type="dxa"/>
            <w:vAlign w:val="center"/>
          </w:tcPr>
          <w:p w:rsidR="0036621A" w:rsidRDefault="0036621A" w:rsidP="004E5043">
            <w:pPr>
              <w:jc w:val="center"/>
            </w:pPr>
            <w:r>
              <w:t>Norma sati koje izvode stalno zaposleni nastavnici na svim postojećim i budućim studijskim programima</w:t>
            </w:r>
          </w:p>
        </w:tc>
        <w:tc>
          <w:tcPr>
            <w:tcW w:w="3227" w:type="dxa"/>
            <w:vAlign w:val="center"/>
          </w:tcPr>
          <w:p w:rsidR="0036621A" w:rsidRDefault="00BD2463" w:rsidP="0036621A">
            <w:pPr>
              <w:jc w:val="center"/>
            </w:pPr>
            <w:r>
              <w:t>8187,5</w:t>
            </w:r>
          </w:p>
        </w:tc>
      </w:tr>
    </w:tbl>
    <w:p w:rsidR="0036621A" w:rsidRDefault="0036621A" w:rsidP="0036621A">
      <w:pPr>
        <w:pStyle w:val="ListParagraph"/>
        <w:ind w:left="1440"/>
      </w:pPr>
    </w:p>
    <w:p w:rsidR="00BD2463" w:rsidRDefault="00C972FC" w:rsidP="00BD2463">
      <w:pPr>
        <w:pStyle w:val="ListParagraph"/>
        <w:numPr>
          <w:ilvl w:val="0"/>
          <w:numId w:val="4"/>
        </w:numPr>
        <w:ind w:left="426"/>
        <w:jc w:val="both"/>
      </w:pPr>
      <w:r>
        <w:t xml:space="preserve">Predavaonice, učionice, laboratoriji, vježbališta, knjižnica (u </w:t>
      </w:r>
      <w:r w:rsidRPr="003E3C15">
        <w:t>m</w:t>
      </w:r>
      <w:r w:rsidRPr="00DB5C8E">
        <w:rPr>
          <w:vertAlign w:val="superscript"/>
        </w:rPr>
        <w:t>2</w:t>
      </w:r>
      <w:r w:rsidR="00EF05DE" w:rsidRPr="003E3C15">
        <w:t xml:space="preserve"> </w:t>
      </w:r>
      <w:r w:rsidR="00DB5C8E">
        <w:t xml:space="preserve">ukupan iznos </w:t>
      </w:r>
      <w:r w:rsidR="003E3C15" w:rsidRPr="003E3C15">
        <w:rPr>
          <w:u w:val="single"/>
        </w:rPr>
        <w:t>neto površine</w:t>
      </w:r>
      <w:r w:rsidRPr="003E3C15">
        <w:t xml:space="preserve">) </w:t>
      </w:r>
    </w:p>
    <w:p w:rsidR="00BD2463" w:rsidRDefault="00BD2463" w:rsidP="00BD2463">
      <w:pPr>
        <w:jc w:val="both"/>
      </w:pPr>
      <w:r w:rsidRPr="00BD2463">
        <w:t>Ukupan iznos neto površine koji je na raspolaganju za održavanje nastave na preddiplomskom sveučilišnom studiju  „Forenzika“ iznosi 846,2 m2. Od toga se 269 m</w:t>
      </w:r>
      <w:r w:rsidRPr="00B226C2">
        <w:rPr>
          <w:vertAlign w:val="superscript"/>
        </w:rPr>
        <w:t>2</w:t>
      </w:r>
      <w:r w:rsidRPr="00BD2463">
        <w:t xml:space="preserve"> odnosi na amfiteatre, 209,2 m</w:t>
      </w:r>
      <w:r w:rsidRPr="00B226C2">
        <w:rPr>
          <w:vertAlign w:val="superscript"/>
        </w:rPr>
        <w:t>2</w:t>
      </w:r>
      <w:r w:rsidRPr="00BD2463">
        <w:t xml:space="preserve"> na predavaonice te 368 m</w:t>
      </w:r>
      <w:r w:rsidRPr="00B226C2">
        <w:rPr>
          <w:vertAlign w:val="superscript"/>
        </w:rPr>
        <w:t xml:space="preserve">2 </w:t>
      </w:r>
      <w:r w:rsidRPr="00BD2463">
        <w:t>na laboratorije. Treba istaknuti da su je po potrebi moguće koristiti i ostale prostorne kapacitete namijenjene nastavi unutar zgrade „Tri fakulteta“.</w:t>
      </w:r>
    </w:p>
    <w:p w:rsidR="00BD2463" w:rsidRPr="003E3C15" w:rsidRDefault="00BD2463" w:rsidP="00BD2463">
      <w:pPr>
        <w:jc w:val="both"/>
      </w:pPr>
    </w:p>
    <w:p w:rsidR="00BD2463" w:rsidRDefault="00C972FC" w:rsidP="00BD2463">
      <w:pPr>
        <w:pStyle w:val="ListParagraph"/>
        <w:numPr>
          <w:ilvl w:val="0"/>
          <w:numId w:val="4"/>
        </w:numPr>
        <w:ind w:left="426"/>
        <w:jc w:val="both"/>
      </w:pPr>
      <w:r>
        <w:t>Nastavnički kabineti (u m</w:t>
      </w:r>
      <w:r w:rsidRPr="00F17FAE">
        <w:rPr>
          <w:vertAlign w:val="superscript"/>
        </w:rPr>
        <w:t>2</w:t>
      </w:r>
      <w:r w:rsidR="00EF05DE">
        <w:t xml:space="preserve"> </w:t>
      </w:r>
      <w:r w:rsidR="00DB5C8E">
        <w:t xml:space="preserve">ukupan iznos </w:t>
      </w:r>
      <w:r w:rsidR="00EF05DE" w:rsidRPr="00D57085">
        <w:rPr>
          <w:u w:val="single"/>
        </w:rPr>
        <w:t>neto površine</w:t>
      </w:r>
      <w:r>
        <w:t>)</w:t>
      </w:r>
      <w:r w:rsidR="00BD2463">
        <w:t>,</w:t>
      </w:r>
    </w:p>
    <w:p w:rsidR="00BD2463" w:rsidRDefault="00BD2463" w:rsidP="00BD2463">
      <w:pPr>
        <w:jc w:val="both"/>
      </w:pPr>
      <w:r w:rsidRPr="00BD2463">
        <w:t>Nastavnički kabineti se nalaze u zgradi „Tri fakulteta“ na adresi Ruđera Boškovića 33. Nastavnicima je na raspolaganju 6 nastavničkih kabineta koji se  prostiru na cca 90 m</w:t>
      </w:r>
      <w:r w:rsidRPr="00B226C2">
        <w:rPr>
          <w:vertAlign w:val="superscript"/>
        </w:rPr>
        <w:t>2</w:t>
      </w:r>
      <w:r w:rsidRPr="00BD2463">
        <w:t>. Po realizaciji novih zapošljavanja za potrebe održavanja nastave na preddiplomskom sveučilišnom studiju Forenzika urediti će se i dodatni prostori za nastavnike u sklopu zgrade „Tri fakulteta“.</w:t>
      </w:r>
    </w:p>
    <w:p w:rsidR="00BD2463" w:rsidRDefault="00BD2463" w:rsidP="00BD2463">
      <w:pPr>
        <w:jc w:val="both"/>
      </w:pPr>
    </w:p>
    <w:p w:rsidR="00BD2463" w:rsidRDefault="00C972FC" w:rsidP="00BD2463">
      <w:pPr>
        <w:pStyle w:val="ListParagraph"/>
        <w:numPr>
          <w:ilvl w:val="0"/>
          <w:numId w:val="4"/>
        </w:numPr>
        <w:ind w:left="426"/>
        <w:jc w:val="both"/>
      </w:pPr>
      <w:r>
        <w:t>Ostale prostorije koje nisu namijenjene nastavi (fakultetske službe, hodnici, sanitarije itd.</w:t>
      </w:r>
      <w:r w:rsidRPr="00C972FC">
        <w:t xml:space="preserve"> </w:t>
      </w:r>
      <w:r>
        <w:t>u m</w:t>
      </w:r>
      <w:r w:rsidRPr="00F17FAE">
        <w:rPr>
          <w:vertAlign w:val="superscript"/>
        </w:rPr>
        <w:t>2</w:t>
      </w:r>
      <w:r w:rsidR="00EF05DE">
        <w:t xml:space="preserve"> </w:t>
      </w:r>
      <w:r w:rsidR="00DB5C8E">
        <w:t xml:space="preserve">ukupan iznos </w:t>
      </w:r>
      <w:r w:rsidR="00EF05DE" w:rsidRPr="00D57085">
        <w:rPr>
          <w:u w:val="single"/>
        </w:rPr>
        <w:t>neto površine</w:t>
      </w:r>
      <w:r>
        <w:t>)</w:t>
      </w:r>
    </w:p>
    <w:p w:rsidR="00BD2463" w:rsidRDefault="00BD2463" w:rsidP="00BD2463">
      <w:pPr>
        <w:jc w:val="both"/>
      </w:pPr>
      <w:r w:rsidRPr="00BD2463">
        <w:t>Sveučilišni odjel za forenzične znanosti raspolaže prostorom studentske službe te prostorom namijenjenim za tajništvo. Iznos neto površine ovih prostorija je 32,45 m</w:t>
      </w:r>
      <w:r w:rsidRPr="00B226C2">
        <w:rPr>
          <w:vertAlign w:val="superscript"/>
        </w:rPr>
        <w:t>2</w:t>
      </w:r>
      <w:r w:rsidRPr="00BD2463">
        <w:t xml:space="preserve"> . Uz navedeno koriste se hodnici i sanitarni čvorovi u sklopu zgrade „Tri fakulteta“.</w:t>
      </w:r>
    </w:p>
    <w:p w:rsidR="004277DC" w:rsidRDefault="00C972FC" w:rsidP="00FF4831">
      <w:pPr>
        <w:pStyle w:val="ListParagraph"/>
        <w:numPr>
          <w:ilvl w:val="0"/>
          <w:numId w:val="4"/>
        </w:numPr>
        <w:ind w:left="426"/>
        <w:jc w:val="both"/>
      </w:pPr>
      <w:r>
        <w:t>Dostaviti izvod iz županijske strategije na koj</w:t>
      </w:r>
      <w:r w:rsidR="003B5F39">
        <w:t>u</w:t>
      </w:r>
      <w:r>
        <w:t xml:space="preserve"> se poziva VU u prijedlogu svog studijskog programa, a koji pokazuje da je novi studijski program usklađen sa županijskom strategijom</w:t>
      </w:r>
    </w:p>
    <w:p w:rsidR="00BD2463" w:rsidRDefault="00BD2463" w:rsidP="00BD2463">
      <w:pPr>
        <w:pStyle w:val="ListParagraph"/>
        <w:ind w:left="426"/>
        <w:jc w:val="both"/>
      </w:pPr>
    </w:p>
    <w:p w:rsidR="004277DC" w:rsidRDefault="004277DC" w:rsidP="00FF4831">
      <w:pPr>
        <w:pStyle w:val="ListParagraph"/>
        <w:numPr>
          <w:ilvl w:val="0"/>
          <w:numId w:val="6"/>
        </w:numPr>
        <w:ind w:left="426"/>
        <w:jc w:val="both"/>
      </w:pPr>
      <w:r>
        <w:t>Iznos koji VU traži iz državnog proračuna za pokretanje studijskog pr</w:t>
      </w:r>
      <w:r w:rsidR="003B5F39">
        <w:t xml:space="preserve">ograma (na temelju kojeg </w:t>
      </w:r>
      <w:r>
        <w:t>će se sklapati ugovor)</w:t>
      </w:r>
    </w:p>
    <w:p w:rsidR="00BD2463" w:rsidRDefault="00BD2463" w:rsidP="00BD2463">
      <w:pPr>
        <w:jc w:val="both"/>
      </w:pPr>
      <w:r>
        <w:t>Budući da se radi o samofinancirajućem studiju za pokretanje studijskog programa se ne traže sredstva iz proračuna.</w:t>
      </w:r>
    </w:p>
    <w:p w:rsidR="00BD2463" w:rsidRDefault="00BD2463" w:rsidP="00BD2463">
      <w:pPr>
        <w:jc w:val="both"/>
      </w:pPr>
      <w:bookmarkStart w:id="0" w:name="_GoBack"/>
      <w:bookmarkEnd w:id="0"/>
    </w:p>
    <w:p w:rsidR="004277DC" w:rsidRDefault="004277DC" w:rsidP="00FF4831">
      <w:pPr>
        <w:pStyle w:val="ListParagraph"/>
        <w:numPr>
          <w:ilvl w:val="0"/>
          <w:numId w:val="6"/>
        </w:numPr>
        <w:ind w:left="426"/>
        <w:jc w:val="both"/>
      </w:pPr>
      <w:r>
        <w:t>Za prošlu godinu podatak o sredstvima iz državnog</w:t>
      </w:r>
      <w:r w:rsidR="00C972FC">
        <w:t xml:space="preserve"> proračuna </w:t>
      </w:r>
      <w:r>
        <w:t xml:space="preserve"> </w:t>
      </w:r>
      <w:r w:rsidR="00C972FC">
        <w:t>(</w:t>
      </w:r>
      <w:r w:rsidR="00C972FC" w:rsidRPr="00C972FC">
        <w:t>troškovi zaposlenika plus režije i materijalni troškovi iz proračuna</w:t>
      </w:r>
      <w:r w:rsidR="00C972FC">
        <w:t>)</w:t>
      </w:r>
    </w:p>
    <w:p w:rsidR="00590FE0" w:rsidRDefault="00590FE0" w:rsidP="00590FE0">
      <w:pPr>
        <w:pStyle w:val="ListParagraph"/>
        <w:ind w:left="1485"/>
      </w:pPr>
    </w:p>
    <w:tbl>
      <w:tblPr>
        <w:tblStyle w:val="TableGrid"/>
        <w:tblW w:w="0" w:type="auto"/>
        <w:jc w:val="center"/>
        <w:tblLook w:val="04A0" w:firstRow="1" w:lastRow="0" w:firstColumn="1" w:lastColumn="0" w:noHBand="0" w:noVBand="1"/>
      </w:tblPr>
      <w:tblGrid>
        <w:gridCol w:w="608"/>
        <w:gridCol w:w="2977"/>
        <w:gridCol w:w="4320"/>
      </w:tblGrid>
      <w:tr w:rsidR="00590FE0" w:rsidTr="00FA2291">
        <w:trPr>
          <w:trHeight w:val="537"/>
          <w:jc w:val="center"/>
        </w:trPr>
        <w:tc>
          <w:tcPr>
            <w:tcW w:w="608" w:type="dxa"/>
            <w:vAlign w:val="center"/>
          </w:tcPr>
          <w:p w:rsidR="00590FE0" w:rsidRDefault="00590FE0" w:rsidP="00963180">
            <w:pPr>
              <w:pStyle w:val="ListParagraph"/>
              <w:ind w:left="0"/>
              <w:jc w:val="center"/>
            </w:pPr>
            <w:r>
              <w:t>1.</w:t>
            </w:r>
          </w:p>
        </w:tc>
        <w:tc>
          <w:tcPr>
            <w:tcW w:w="2977" w:type="dxa"/>
            <w:vAlign w:val="center"/>
          </w:tcPr>
          <w:p w:rsidR="00590FE0" w:rsidRDefault="00590FE0" w:rsidP="00FA2291">
            <w:pPr>
              <w:pStyle w:val="ListParagraph"/>
              <w:ind w:left="0"/>
            </w:pPr>
            <w:r>
              <w:t>Prihodi iz državnog proračuna</w:t>
            </w:r>
          </w:p>
        </w:tc>
        <w:tc>
          <w:tcPr>
            <w:tcW w:w="4320" w:type="dxa"/>
            <w:vAlign w:val="center"/>
          </w:tcPr>
          <w:p w:rsidR="00590FE0" w:rsidRDefault="00590FE0" w:rsidP="004E5043">
            <w:pPr>
              <w:pStyle w:val="ListParagraph"/>
              <w:ind w:left="0"/>
              <w:jc w:val="center"/>
            </w:pPr>
            <w:r>
              <w:t>Razdoblje</w:t>
            </w:r>
          </w:p>
          <w:p w:rsidR="00590FE0" w:rsidRDefault="00222449" w:rsidP="004E5043">
            <w:pPr>
              <w:pStyle w:val="ListParagraph"/>
              <w:ind w:left="0"/>
              <w:jc w:val="center"/>
            </w:pPr>
            <w:r>
              <w:t>1.1.2021</w:t>
            </w:r>
            <w:r w:rsidR="00590FE0">
              <w:t>.</w:t>
            </w:r>
            <w:r>
              <w:t>-31.12.2021</w:t>
            </w:r>
            <w:r w:rsidR="00590FE0">
              <w:t>.</w:t>
            </w:r>
          </w:p>
        </w:tc>
      </w:tr>
      <w:tr w:rsidR="00590FE0" w:rsidTr="00FA2291">
        <w:trPr>
          <w:trHeight w:val="515"/>
          <w:jc w:val="center"/>
        </w:trPr>
        <w:tc>
          <w:tcPr>
            <w:tcW w:w="608" w:type="dxa"/>
            <w:vAlign w:val="center"/>
          </w:tcPr>
          <w:p w:rsidR="00590FE0" w:rsidRDefault="00590FE0" w:rsidP="00963180">
            <w:pPr>
              <w:pStyle w:val="ListParagraph"/>
              <w:ind w:left="0"/>
              <w:jc w:val="center"/>
            </w:pPr>
            <w:r>
              <w:t>1.1.</w:t>
            </w:r>
          </w:p>
        </w:tc>
        <w:tc>
          <w:tcPr>
            <w:tcW w:w="2977" w:type="dxa"/>
            <w:vAlign w:val="center"/>
          </w:tcPr>
          <w:p w:rsidR="00590FE0" w:rsidRDefault="00590FE0" w:rsidP="00FA2291">
            <w:pPr>
              <w:pStyle w:val="ListParagraph"/>
              <w:ind w:left="0"/>
            </w:pPr>
            <w:r>
              <w:t>Plaće zaposlenika</w:t>
            </w:r>
          </w:p>
        </w:tc>
        <w:tc>
          <w:tcPr>
            <w:tcW w:w="4320" w:type="dxa"/>
          </w:tcPr>
          <w:p w:rsidR="00590FE0" w:rsidRDefault="00222449" w:rsidP="00222449">
            <w:pPr>
              <w:pStyle w:val="ListParagraph"/>
              <w:ind w:left="0"/>
              <w:jc w:val="center"/>
            </w:pPr>
            <w:r w:rsidRPr="00222449">
              <w:t>3.737.700,41</w:t>
            </w:r>
          </w:p>
        </w:tc>
      </w:tr>
      <w:tr w:rsidR="00590FE0" w:rsidTr="00FA2291">
        <w:trPr>
          <w:trHeight w:val="537"/>
          <w:jc w:val="center"/>
        </w:trPr>
        <w:tc>
          <w:tcPr>
            <w:tcW w:w="608" w:type="dxa"/>
            <w:vAlign w:val="center"/>
          </w:tcPr>
          <w:p w:rsidR="00590FE0" w:rsidRDefault="00590FE0" w:rsidP="00963180">
            <w:pPr>
              <w:pStyle w:val="ListParagraph"/>
              <w:ind w:left="0"/>
              <w:jc w:val="center"/>
            </w:pPr>
            <w:r>
              <w:t>1.2.</w:t>
            </w:r>
          </w:p>
        </w:tc>
        <w:tc>
          <w:tcPr>
            <w:tcW w:w="2977" w:type="dxa"/>
            <w:vAlign w:val="center"/>
          </w:tcPr>
          <w:p w:rsidR="00590FE0" w:rsidRDefault="00590FE0" w:rsidP="00FA2291">
            <w:pPr>
              <w:pStyle w:val="ListParagraph"/>
              <w:ind w:left="0"/>
            </w:pPr>
            <w:r>
              <w:t>Materijalni troškovi (režije, najam prostora, održavanje)</w:t>
            </w:r>
          </w:p>
        </w:tc>
        <w:tc>
          <w:tcPr>
            <w:tcW w:w="4320" w:type="dxa"/>
          </w:tcPr>
          <w:p w:rsidR="00590FE0" w:rsidRDefault="00222449" w:rsidP="00222449">
            <w:pPr>
              <w:pStyle w:val="ListParagraph"/>
              <w:ind w:left="0"/>
              <w:jc w:val="center"/>
            </w:pPr>
            <w:r>
              <w:t>100.259,71</w:t>
            </w:r>
          </w:p>
        </w:tc>
      </w:tr>
      <w:tr w:rsidR="00590FE0" w:rsidTr="00FA2291">
        <w:trPr>
          <w:trHeight w:val="537"/>
          <w:jc w:val="center"/>
        </w:trPr>
        <w:tc>
          <w:tcPr>
            <w:tcW w:w="608" w:type="dxa"/>
            <w:vAlign w:val="center"/>
          </w:tcPr>
          <w:p w:rsidR="00590FE0" w:rsidRDefault="00590FE0" w:rsidP="00963180">
            <w:pPr>
              <w:pStyle w:val="ListParagraph"/>
              <w:ind w:left="0"/>
              <w:jc w:val="center"/>
            </w:pPr>
          </w:p>
        </w:tc>
        <w:tc>
          <w:tcPr>
            <w:tcW w:w="2977" w:type="dxa"/>
            <w:vAlign w:val="center"/>
          </w:tcPr>
          <w:p w:rsidR="00590FE0" w:rsidRPr="00F17FAE" w:rsidRDefault="00590FE0" w:rsidP="00FA2291">
            <w:pPr>
              <w:pStyle w:val="ListParagraph"/>
              <w:ind w:left="0"/>
              <w:rPr>
                <w:b/>
              </w:rPr>
            </w:pPr>
            <w:r w:rsidRPr="00F17FAE">
              <w:rPr>
                <w:b/>
              </w:rPr>
              <w:t>UKUPNO</w:t>
            </w:r>
          </w:p>
        </w:tc>
        <w:tc>
          <w:tcPr>
            <w:tcW w:w="4320" w:type="dxa"/>
          </w:tcPr>
          <w:p w:rsidR="00590FE0" w:rsidRDefault="00222449" w:rsidP="00222449">
            <w:pPr>
              <w:pStyle w:val="ListParagraph"/>
              <w:ind w:left="0"/>
              <w:jc w:val="center"/>
            </w:pPr>
            <w:r w:rsidRPr="00222449">
              <w:t>3.837.960,12</w:t>
            </w:r>
          </w:p>
        </w:tc>
      </w:tr>
    </w:tbl>
    <w:p w:rsidR="00590FE0" w:rsidRDefault="00590FE0" w:rsidP="00590FE0">
      <w:pPr>
        <w:pStyle w:val="ListParagraph"/>
        <w:ind w:left="1485"/>
      </w:pPr>
    </w:p>
    <w:p w:rsidR="00852584" w:rsidRDefault="004277DC" w:rsidP="00FF4831">
      <w:pPr>
        <w:pStyle w:val="ListParagraph"/>
        <w:numPr>
          <w:ilvl w:val="0"/>
          <w:numId w:val="6"/>
        </w:numPr>
        <w:ind w:left="426"/>
        <w:jc w:val="both"/>
      </w:pPr>
      <w:r>
        <w:t>Za prošlu godinu specificirati broj studenata koji su stekli kvalifikaciju , po vrsti studija (preddiplomski, diplomski...) i naznačiti trajanje (za preddi</w:t>
      </w:r>
      <w:r w:rsidR="003B5F39">
        <w:t>plomske 3 ili 4 godine, za diplo</w:t>
      </w:r>
      <w:r w:rsidR="00852584">
        <w:t>mske 1 ili 2…</w:t>
      </w:r>
      <w:r>
        <w:t>)</w:t>
      </w:r>
      <w:r w:rsidR="00852584">
        <w:t>, za</w:t>
      </w:r>
      <w:r w:rsidR="00963180">
        <w:t xml:space="preserve"> </w:t>
      </w:r>
      <w:r w:rsidR="00963180" w:rsidRPr="00963180">
        <w:rPr>
          <w:b/>
        </w:rPr>
        <w:t>sve studijske programe</w:t>
      </w:r>
      <w:r w:rsidR="00963180">
        <w:t xml:space="preserve"> koje izvodi visoko učilište a za</w:t>
      </w:r>
      <w:r w:rsidR="00852584">
        <w:t xml:space="preserve"> novi studij</w:t>
      </w:r>
      <w:r w:rsidR="00963180">
        <w:t>ski program</w:t>
      </w:r>
      <w:r w:rsidR="00852584">
        <w:t xml:space="preserve"> napisati  procijenjeni broj osoba koje će godišnje stjecati kvalifikaciju </w:t>
      </w:r>
    </w:p>
    <w:p w:rsidR="004277DC" w:rsidRDefault="004277DC" w:rsidP="00852584">
      <w:pPr>
        <w:pStyle w:val="ListParagraph"/>
        <w:ind w:left="1485"/>
      </w:pPr>
    </w:p>
    <w:p w:rsidR="00852584" w:rsidRDefault="00852584" w:rsidP="00852584">
      <w:pPr>
        <w:pStyle w:val="ListParagraph"/>
        <w:ind w:left="1485"/>
      </w:pPr>
    </w:p>
    <w:tbl>
      <w:tblPr>
        <w:tblStyle w:val="TableGrid"/>
        <w:tblW w:w="0" w:type="auto"/>
        <w:jc w:val="center"/>
        <w:tblLook w:val="04A0" w:firstRow="1" w:lastRow="0" w:firstColumn="1" w:lastColumn="0" w:noHBand="0" w:noVBand="1"/>
      </w:tblPr>
      <w:tblGrid>
        <w:gridCol w:w="608"/>
        <w:gridCol w:w="2512"/>
        <w:gridCol w:w="2125"/>
        <w:gridCol w:w="1561"/>
        <w:gridCol w:w="1561"/>
      </w:tblGrid>
      <w:tr w:rsidR="00852584" w:rsidTr="00963180">
        <w:trPr>
          <w:trHeight w:val="266"/>
          <w:jc w:val="center"/>
        </w:trPr>
        <w:tc>
          <w:tcPr>
            <w:tcW w:w="608" w:type="dxa"/>
            <w:vAlign w:val="center"/>
          </w:tcPr>
          <w:p w:rsidR="00852584" w:rsidRDefault="00852584" w:rsidP="00963180">
            <w:pPr>
              <w:pStyle w:val="ListParagraph"/>
              <w:ind w:left="0"/>
              <w:jc w:val="center"/>
            </w:pPr>
          </w:p>
        </w:tc>
        <w:tc>
          <w:tcPr>
            <w:tcW w:w="2512" w:type="dxa"/>
            <w:vAlign w:val="center"/>
          </w:tcPr>
          <w:p w:rsidR="00852584" w:rsidRDefault="00852584" w:rsidP="004E5043">
            <w:pPr>
              <w:pStyle w:val="ListParagraph"/>
              <w:ind w:left="0"/>
              <w:jc w:val="center"/>
            </w:pPr>
            <w:r>
              <w:t>Studijski programi</w:t>
            </w:r>
          </w:p>
        </w:tc>
        <w:tc>
          <w:tcPr>
            <w:tcW w:w="1561" w:type="dxa"/>
            <w:vAlign w:val="center"/>
          </w:tcPr>
          <w:p w:rsidR="00852584" w:rsidRDefault="00852584" w:rsidP="004E5043">
            <w:pPr>
              <w:pStyle w:val="ListParagraph"/>
              <w:ind w:left="0"/>
              <w:jc w:val="center"/>
            </w:pPr>
            <w:r>
              <w:t>Razina studija</w:t>
            </w:r>
          </w:p>
          <w:p w:rsidR="00852584" w:rsidRDefault="00852584" w:rsidP="004E5043">
            <w:pPr>
              <w:pStyle w:val="ListParagraph"/>
              <w:ind w:left="0"/>
              <w:jc w:val="center"/>
            </w:pPr>
            <w:r>
              <w:t>(preddiplomski, diplomski)</w:t>
            </w:r>
          </w:p>
        </w:tc>
        <w:tc>
          <w:tcPr>
            <w:tcW w:w="1561" w:type="dxa"/>
            <w:vAlign w:val="center"/>
          </w:tcPr>
          <w:p w:rsidR="00852584" w:rsidRDefault="00852584" w:rsidP="004E5043">
            <w:pPr>
              <w:pStyle w:val="ListParagraph"/>
              <w:ind w:left="0"/>
              <w:jc w:val="center"/>
            </w:pPr>
            <w:r>
              <w:t>Trajanje</w:t>
            </w:r>
          </w:p>
        </w:tc>
        <w:tc>
          <w:tcPr>
            <w:tcW w:w="1561" w:type="dxa"/>
            <w:vAlign w:val="center"/>
          </w:tcPr>
          <w:p w:rsidR="00852584" w:rsidRDefault="00852584" w:rsidP="004E5043">
            <w:pPr>
              <w:pStyle w:val="ListParagraph"/>
              <w:ind w:left="0"/>
              <w:jc w:val="center"/>
            </w:pPr>
            <w:r>
              <w:t>Broj diplomiranih</w:t>
            </w:r>
          </w:p>
        </w:tc>
      </w:tr>
      <w:tr w:rsidR="00852584" w:rsidTr="00963180">
        <w:trPr>
          <w:trHeight w:val="266"/>
          <w:jc w:val="center"/>
        </w:trPr>
        <w:tc>
          <w:tcPr>
            <w:tcW w:w="608" w:type="dxa"/>
            <w:vAlign w:val="center"/>
          </w:tcPr>
          <w:p w:rsidR="00852584" w:rsidRDefault="00852584" w:rsidP="00963180">
            <w:pPr>
              <w:pStyle w:val="ListParagraph"/>
              <w:ind w:left="0"/>
              <w:jc w:val="center"/>
            </w:pPr>
            <w:r>
              <w:t>1.</w:t>
            </w:r>
          </w:p>
        </w:tc>
        <w:tc>
          <w:tcPr>
            <w:tcW w:w="2512" w:type="dxa"/>
          </w:tcPr>
          <w:p w:rsidR="00852584" w:rsidRDefault="009C72A6" w:rsidP="00852584">
            <w:pPr>
              <w:pStyle w:val="ListParagraph"/>
              <w:ind w:left="0"/>
            </w:pPr>
            <w:r w:rsidRPr="009C72A6">
              <w:t>FORENZIKA</w:t>
            </w:r>
          </w:p>
        </w:tc>
        <w:tc>
          <w:tcPr>
            <w:tcW w:w="1561" w:type="dxa"/>
          </w:tcPr>
          <w:p w:rsidR="00852584" w:rsidRDefault="009C72A6" w:rsidP="00852584">
            <w:pPr>
              <w:pStyle w:val="ListParagraph"/>
              <w:ind w:left="0"/>
            </w:pPr>
            <w:r w:rsidRPr="009C72A6">
              <w:t>PREDDIPLOMSKI STUDIJ</w:t>
            </w:r>
          </w:p>
        </w:tc>
        <w:tc>
          <w:tcPr>
            <w:tcW w:w="1561" w:type="dxa"/>
          </w:tcPr>
          <w:p w:rsidR="00852584" w:rsidRDefault="009C72A6" w:rsidP="00852584">
            <w:pPr>
              <w:pStyle w:val="ListParagraph"/>
              <w:ind w:left="0"/>
            </w:pPr>
            <w:r>
              <w:t>3</w:t>
            </w:r>
          </w:p>
        </w:tc>
        <w:tc>
          <w:tcPr>
            <w:tcW w:w="1561" w:type="dxa"/>
          </w:tcPr>
          <w:p w:rsidR="00852584" w:rsidRDefault="009C72A6" w:rsidP="00852584">
            <w:pPr>
              <w:pStyle w:val="ListParagraph"/>
              <w:ind w:left="0"/>
            </w:pPr>
            <w:r>
              <w:t>0</w:t>
            </w:r>
          </w:p>
        </w:tc>
      </w:tr>
      <w:tr w:rsidR="00852584" w:rsidTr="00963180">
        <w:trPr>
          <w:trHeight w:val="573"/>
          <w:jc w:val="center"/>
        </w:trPr>
        <w:tc>
          <w:tcPr>
            <w:tcW w:w="608" w:type="dxa"/>
            <w:vAlign w:val="center"/>
          </w:tcPr>
          <w:p w:rsidR="00852584" w:rsidRDefault="00852584" w:rsidP="00963180">
            <w:pPr>
              <w:pStyle w:val="ListParagraph"/>
              <w:ind w:left="0"/>
              <w:jc w:val="center"/>
            </w:pPr>
            <w:r>
              <w:t>2.</w:t>
            </w:r>
          </w:p>
        </w:tc>
        <w:tc>
          <w:tcPr>
            <w:tcW w:w="2512" w:type="dxa"/>
            <w:vAlign w:val="center"/>
          </w:tcPr>
          <w:p w:rsidR="00852584" w:rsidRDefault="009C72A6" w:rsidP="004E5043">
            <w:pPr>
              <w:pStyle w:val="ListParagraph"/>
              <w:ind w:left="0"/>
            </w:pPr>
            <w:r w:rsidRPr="009C72A6">
              <w:t>FORENZIKA</w:t>
            </w:r>
          </w:p>
        </w:tc>
        <w:tc>
          <w:tcPr>
            <w:tcW w:w="1561" w:type="dxa"/>
          </w:tcPr>
          <w:p w:rsidR="00852584" w:rsidRDefault="009C72A6" w:rsidP="00852584">
            <w:pPr>
              <w:pStyle w:val="ListParagraph"/>
              <w:ind w:left="0"/>
            </w:pPr>
            <w:r>
              <w:t>DIPLOMKSI STUDIJ</w:t>
            </w:r>
          </w:p>
        </w:tc>
        <w:tc>
          <w:tcPr>
            <w:tcW w:w="1561" w:type="dxa"/>
          </w:tcPr>
          <w:p w:rsidR="00852584" w:rsidRDefault="009C72A6" w:rsidP="00852584">
            <w:pPr>
              <w:pStyle w:val="ListParagraph"/>
              <w:ind w:left="0"/>
            </w:pPr>
            <w:r>
              <w:t>2</w:t>
            </w:r>
          </w:p>
        </w:tc>
        <w:tc>
          <w:tcPr>
            <w:tcW w:w="1561" w:type="dxa"/>
          </w:tcPr>
          <w:p w:rsidR="00852584" w:rsidRDefault="009C72A6" w:rsidP="00852584">
            <w:pPr>
              <w:pStyle w:val="ListParagraph"/>
              <w:ind w:left="0"/>
            </w:pPr>
            <w:r w:rsidRPr="009C72A6">
              <w:t>58</w:t>
            </w:r>
          </w:p>
        </w:tc>
      </w:tr>
      <w:tr w:rsidR="00963180" w:rsidTr="00963180">
        <w:trPr>
          <w:trHeight w:val="573"/>
          <w:jc w:val="center"/>
        </w:trPr>
        <w:tc>
          <w:tcPr>
            <w:tcW w:w="608" w:type="dxa"/>
            <w:vAlign w:val="center"/>
          </w:tcPr>
          <w:p w:rsidR="00963180" w:rsidRDefault="00963180" w:rsidP="00963180">
            <w:pPr>
              <w:pStyle w:val="ListParagraph"/>
              <w:ind w:left="0"/>
              <w:jc w:val="center"/>
            </w:pPr>
            <w:r>
              <w:t>3.</w:t>
            </w:r>
          </w:p>
        </w:tc>
        <w:tc>
          <w:tcPr>
            <w:tcW w:w="2512" w:type="dxa"/>
            <w:vAlign w:val="center"/>
          </w:tcPr>
          <w:p w:rsidR="00963180" w:rsidRDefault="00963180" w:rsidP="004E5043">
            <w:pPr>
              <w:pStyle w:val="ListParagraph"/>
              <w:ind w:left="0"/>
            </w:pPr>
            <w:r>
              <w:t>……</w:t>
            </w:r>
          </w:p>
        </w:tc>
        <w:tc>
          <w:tcPr>
            <w:tcW w:w="1561" w:type="dxa"/>
          </w:tcPr>
          <w:p w:rsidR="00963180" w:rsidRDefault="00963180" w:rsidP="00852584">
            <w:pPr>
              <w:pStyle w:val="ListParagraph"/>
              <w:ind w:left="0"/>
            </w:pPr>
          </w:p>
        </w:tc>
        <w:tc>
          <w:tcPr>
            <w:tcW w:w="1561" w:type="dxa"/>
          </w:tcPr>
          <w:p w:rsidR="00963180" w:rsidRDefault="00963180" w:rsidP="00852584">
            <w:pPr>
              <w:pStyle w:val="ListParagraph"/>
              <w:ind w:left="0"/>
            </w:pPr>
          </w:p>
        </w:tc>
        <w:tc>
          <w:tcPr>
            <w:tcW w:w="1561" w:type="dxa"/>
          </w:tcPr>
          <w:p w:rsidR="00963180" w:rsidRDefault="00963180" w:rsidP="00852584">
            <w:pPr>
              <w:pStyle w:val="ListParagraph"/>
              <w:ind w:left="0"/>
            </w:pPr>
          </w:p>
        </w:tc>
      </w:tr>
      <w:tr w:rsidR="00852584" w:rsidTr="00963180">
        <w:trPr>
          <w:trHeight w:val="266"/>
          <w:jc w:val="center"/>
        </w:trPr>
        <w:tc>
          <w:tcPr>
            <w:tcW w:w="608" w:type="dxa"/>
            <w:vAlign w:val="center"/>
          </w:tcPr>
          <w:p w:rsidR="00852584" w:rsidRDefault="00963180" w:rsidP="00963180">
            <w:pPr>
              <w:pStyle w:val="ListParagraph"/>
              <w:ind w:left="0"/>
              <w:jc w:val="center"/>
            </w:pPr>
            <w:r>
              <w:t>4</w:t>
            </w:r>
            <w:r w:rsidR="00852584">
              <w:t>.</w:t>
            </w:r>
          </w:p>
        </w:tc>
        <w:tc>
          <w:tcPr>
            <w:tcW w:w="2512" w:type="dxa"/>
          </w:tcPr>
          <w:p w:rsidR="00852584" w:rsidRDefault="009C72A6" w:rsidP="00852584">
            <w:pPr>
              <w:pStyle w:val="ListParagraph"/>
              <w:ind w:left="0"/>
            </w:pPr>
            <w:r w:rsidRPr="00B51BC6">
              <w:t xml:space="preserve">Studijski program za koji se traži dopusnica POSLIJEDIPLOMSKI </w:t>
            </w:r>
            <w:r w:rsidRPr="00B51BC6">
              <w:lastRenderedPageBreak/>
              <w:t>SPECIJALISTIČKI STUDIJ FINANCIJSKO-RAČUNOVODSTVENA FORENZIKA</w:t>
            </w:r>
          </w:p>
        </w:tc>
        <w:tc>
          <w:tcPr>
            <w:tcW w:w="1561" w:type="dxa"/>
          </w:tcPr>
          <w:p w:rsidR="00852584" w:rsidRDefault="00470658" w:rsidP="00852584">
            <w:pPr>
              <w:pStyle w:val="ListParagraph"/>
              <w:ind w:left="0"/>
            </w:pPr>
            <w:r>
              <w:lastRenderedPageBreak/>
              <w:t xml:space="preserve">POSLIJEDIPLOMSKI SPECIJALISTIČKI STUDIJ </w:t>
            </w:r>
            <w:r w:rsidRPr="00470658">
              <w:t>FINANCIJSKO-</w:t>
            </w:r>
            <w:r w:rsidRPr="00470658">
              <w:lastRenderedPageBreak/>
              <w:t>RAČUNOVODSTVENA FORENZIKA</w:t>
            </w:r>
          </w:p>
        </w:tc>
        <w:tc>
          <w:tcPr>
            <w:tcW w:w="1561" w:type="dxa"/>
          </w:tcPr>
          <w:p w:rsidR="00852584" w:rsidRDefault="009C72A6" w:rsidP="00852584">
            <w:pPr>
              <w:pStyle w:val="ListParagraph"/>
              <w:ind w:left="0"/>
            </w:pPr>
            <w:r>
              <w:lastRenderedPageBreak/>
              <w:t>1</w:t>
            </w:r>
          </w:p>
        </w:tc>
        <w:tc>
          <w:tcPr>
            <w:tcW w:w="1561" w:type="dxa"/>
          </w:tcPr>
          <w:p w:rsidR="00852584" w:rsidRDefault="009C72A6" w:rsidP="00852584">
            <w:pPr>
              <w:pStyle w:val="ListParagraph"/>
              <w:ind w:left="0"/>
            </w:pPr>
            <w:r>
              <w:t>10</w:t>
            </w:r>
          </w:p>
        </w:tc>
      </w:tr>
    </w:tbl>
    <w:p w:rsidR="00852584" w:rsidRDefault="00852584" w:rsidP="00852584">
      <w:pPr>
        <w:pStyle w:val="ListParagraph"/>
        <w:ind w:left="1485"/>
      </w:pPr>
    </w:p>
    <w:p w:rsidR="004277DC" w:rsidRDefault="00C972FC" w:rsidP="00FF4831">
      <w:pPr>
        <w:pStyle w:val="ListParagraph"/>
        <w:numPr>
          <w:ilvl w:val="0"/>
          <w:numId w:val="7"/>
        </w:numPr>
        <w:ind w:left="426"/>
        <w:jc w:val="both"/>
      </w:pPr>
      <w:r>
        <w:t xml:space="preserve">ukoliko </w:t>
      </w:r>
      <w:r w:rsidR="00FF4831">
        <w:t>visoko učilište</w:t>
      </w:r>
      <w:r>
        <w:t xml:space="preserve"> planira izvoditi novi studijski program u suradnji sa drugim institucijama, </w:t>
      </w:r>
      <w:r w:rsidR="004277DC">
        <w:t xml:space="preserve"> dostaviti </w:t>
      </w:r>
      <w:r>
        <w:t>ugovor</w:t>
      </w:r>
    </w:p>
    <w:sectPr w:rsidR="004277DC" w:rsidSect="002C78CD">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40734"/>
    <w:multiLevelType w:val="hybridMultilevel"/>
    <w:tmpl w:val="1976193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0CBB1AD6"/>
    <w:multiLevelType w:val="hybridMultilevel"/>
    <w:tmpl w:val="672A38CA"/>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2">
    <w:nsid w:val="217B1100"/>
    <w:multiLevelType w:val="hybridMultilevel"/>
    <w:tmpl w:val="B196583E"/>
    <w:lvl w:ilvl="0" w:tplc="CD62E39A">
      <w:start w:val="1"/>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4B908EC"/>
    <w:multiLevelType w:val="hybridMultilevel"/>
    <w:tmpl w:val="E6B8E1F6"/>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nsid w:val="346552A5"/>
    <w:multiLevelType w:val="hybridMultilevel"/>
    <w:tmpl w:val="9DF436D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nsid w:val="3D662F7F"/>
    <w:multiLevelType w:val="hybridMultilevel"/>
    <w:tmpl w:val="4EE6266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77E7D52"/>
    <w:multiLevelType w:val="hybridMultilevel"/>
    <w:tmpl w:val="22E2C36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nsid w:val="4FDD11EE"/>
    <w:multiLevelType w:val="hybridMultilevel"/>
    <w:tmpl w:val="F5E6187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nsid w:val="4FED0581"/>
    <w:multiLevelType w:val="hybridMultilevel"/>
    <w:tmpl w:val="8F44CEC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nsid w:val="555F67C8"/>
    <w:multiLevelType w:val="hybridMultilevel"/>
    <w:tmpl w:val="4C167EE2"/>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0">
    <w:nsid w:val="67B961E2"/>
    <w:multiLevelType w:val="hybridMultilevel"/>
    <w:tmpl w:val="AAFACD5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10"/>
  </w:num>
  <w:num w:numId="6">
    <w:abstractNumId w:val="3"/>
  </w:num>
  <w:num w:numId="7">
    <w:abstractNumId w:val="6"/>
  </w:num>
  <w:num w:numId="8">
    <w:abstractNumId w:val="8"/>
  </w:num>
  <w:num w:numId="9">
    <w:abstractNumId w:val="1"/>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292"/>
    <w:rsid w:val="00045B1E"/>
    <w:rsid w:val="000C487B"/>
    <w:rsid w:val="00107310"/>
    <w:rsid w:val="00113891"/>
    <w:rsid w:val="002037D5"/>
    <w:rsid w:val="0021441F"/>
    <w:rsid w:val="00222292"/>
    <w:rsid w:val="00222449"/>
    <w:rsid w:val="00227F4C"/>
    <w:rsid w:val="00251170"/>
    <w:rsid w:val="002C78CD"/>
    <w:rsid w:val="0030429D"/>
    <w:rsid w:val="00325013"/>
    <w:rsid w:val="0036621A"/>
    <w:rsid w:val="0037256D"/>
    <w:rsid w:val="00384DA1"/>
    <w:rsid w:val="003B5F39"/>
    <w:rsid w:val="003E3C15"/>
    <w:rsid w:val="004277DC"/>
    <w:rsid w:val="00470658"/>
    <w:rsid w:val="004952E6"/>
    <w:rsid w:val="004A6CF7"/>
    <w:rsid w:val="004E2B12"/>
    <w:rsid w:val="004E5043"/>
    <w:rsid w:val="004F1FD7"/>
    <w:rsid w:val="00521B96"/>
    <w:rsid w:val="00521E2D"/>
    <w:rsid w:val="00563E5B"/>
    <w:rsid w:val="005667A4"/>
    <w:rsid w:val="0058200C"/>
    <w:rsid w:val="00590FE0"/>
    <w:rsid w:val="005A5501"/>
    <w:rsid w:val="005B49FB"/>
    <w:rsid w:val="005E24E3"/>
    <w:rsid w:val="00630AAA"/>
    <w:rsid w:val="00663667"/>
    <w:rsid w:val="00681C7F"/>
    <w:rsid w:val="006A1347"/>
    <w:rsid w:val="006F4135"/>
    <w:rsid w:val="007125C7"/>
    <w:rsid w:val="007D6EFF"/>
    <w:rsid w:val="007F7E3C"/>
    <w:rsid w:val="00822E1A"/>
    <w:rsid w:val="00852584"/>
    <w:rsid w:val="00867A8D"/>
    <w:rsid w:val="00882106"/>
    <w:rsid w:val="00963180"/>
    <w:rsid w:val="009C72A6"/>
    <w:rsid w:val="009E3BBB"/>
    <w:rsid w:val="00AE3774"/>
    <w:rsid w:val="00B04C00"/>
    <w:rsid w:val="00B05C80"/>
    <w:rsid w:val="00B118C4"/>
    <w:rsid w:val="00B20C72"/>
    <w:rsid w:val="00B226C2"/>
    <w:rsid w:val="00B51BC6"/>
    <w:rsid w:val="00BC4319"/>
    <w:rsid w:val="00BD2463"/>
    <w:rsid w:val="00BD4D76"/>
    <w:rsid w:val="00C26889"/>
    <w:rsid w:val="00C60AD7"/>
    <w:rsid w:val="00C972FC"/>
    <w:rsid w:val="00CB0452"/>
    <w:rsid w:val="00D444E7"/>
    <w:rsid w:val="00D55500"/>
    <w:rsid w:val="00D57085"/>
    <w:rsid w:val="00D734EE"/>
    <w:rsid w:val="00DB5C8E"/>
    <w:rsid w:val="00E265C2"/>
    <w:rsid w:val="00E50B7E"/>
    <w:rsid w:val="00EB1296"/>
    <w:rsid w:val="00ED7926"/>
    <w:rsid w:val="00EF05DE"/>
    <w:rsid w:val="00EF7AB1"/>
    <w:rsid w:val="00EF7DE2"/>
    <w:rsid w:val="00F17FAE"/>
    <w:rsid w:val="00F363AC"/>
    <w:rsid w:val="00FA2291"/>
    <w:rsid w:val="00FF48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E10B4-A241-44D0-B38E-9CBA5D54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292"/>
    <w:pPr>
      <w:ind w:left="720"/>
      <w:contextualSpacing/>
    </w:pPr>
  </w:style>
  <w:style w:type="paragraph" w:styleId="PlainText">
    <w:name w:val="Plain Text"/>
    <w:basedOn w:val="Normal"/>
    <w:link w:val="PlainTextChar"/>
    <w:uiPriority w:val="99"/>
    <w:semiHidden/>
    <w:unhideWhenUsed/>
    <w:rsid w:val="00C972F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C972FC"/>
    <w:rPr>
      <w:rFonts w:ascii="Calibri" w:hAnsi="Calibri"/>
      <w:szCs w:val="21"/>
    </w:rPr>
  </w:style>
  <w:style w:type="character" w:styleId="CommentReference">
    <w:name w:val="annotation reference"/>
    <w:basedOn w:val="DefaultParagraphFont"/>
    <w:uiPriority w:val="99"/>
    <w:semiHidden/>
    <w:unhideWhenUsed/>
    <w:rsid w:val="00EF05DE"/>
    <w:rPr>
      <w:sz w:val="16"/>
      <w:szCs w:val="16"/>
    </w:rPr>
  </w:style>
  <w:style w:type="paragraph" w:styleId="CommentText">
    <w:name w:val="annotation text"/>
    <w:basedOn w:val="Normal"/>
    <w:link w:val="CommentTextChar"/>
    <w:uiPriority w:val="99"/>
    <w:semiHidden/>
    <w:unhideWhenUsed/>
    <w:rsid w:val="00EF05DE"/>
    <w:pPr>
      <w:spacing w:line="240" w:lineRule="auto"/>
    </w:pPr>
    <w:rPr>
      <w:sz w:val="20"/>
      <w:szCs w:val="20"/>
    </w:rPr>
  </w:style>
  <w:style w:type="character" w:customStyle="1" w:styleId="CommentTextChar">
    <w:name w:val="Comment Text Char"/>
    <w:basedOn w:val="DefaultParagraphFont"/>
    <w:link w:val="CommentText"/>
    <w:uiPriority w:val="99"/>
    <w:semiHidden/>
    <w:rsid w:val="00EF05DE"/>
    <w:rPr>
      <w:sz w:val="20"/>
      <w:szCs w:val="20"/>
    </w:rPr>
  </w:style>
  <w:style w:type="paragraph" w:styleId="CommentSubject">
    <w:name w:val="annotation subject"/>
    <w:basedOn w:val="CommentText"/>
    <w:next w:val="CommentText"/>
    <w:link w:val="CommentSubjectChar"/>
    <w:uiPriority w:val="99"/>
    <w:semiHidden/>
    <w:unhideWhenUsed/>
    <w:rsid w:val="00EF05DE"/>
    <w:rPr>
      <w:b/>
      <w:bCs/>
    </w:rPr>
  </w:style>
  <w:style w:type="character" w:customStyle="1" w:styleId="CommentSubjectChar">
    <w:name w:val="Comment Subject Char"/>
    <w:basedOn w:val="CommentTextChar"/>
    <w:link w:val="CommentSubject"/>
    <w:uiPriority w:val="99"/>
    <w:semiHidden/>
    <w:rsid w:val="00EF05DE"/>
    <w:rPr>
      <w:b/>
      <w:bCs/>
      <w:sz w:val="20"/>
      <w:szCs w:val="20"/>
    </w:rPr>
  </w:style>
  <w:style w:type="paragraph" w:styleId="BalloonText">
    <w:name w:val="Balloon Text"/>
    <w:basedOn w:val="Normal"/>
    <w:link w:val="BalloonTextChar"/>
    <w:uiPriority w:val="99"/>
    <w:semiHidden/>
    <w:unhideWhenUsed/>
    <w:rsid w:val="00EF05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05DE"/>
    <w:rPr>
      <w:rFonts w:ascii="Tahoma" w:hAnsi="Tahoma" w:cs="Tahoma"/>
      <w:sz w:val="16"/>
      <w:szCs w:val="16"/>
    </w:rPr>
  </w:style>
  <w:style w:type="table" w:styleId="TableGrid">
    <w:name w:val="Table Grid"/>
    <w:basedOn w:val="TableNormal"/>
    <w:uiPriority w:val="59"/>
    <w:rsid w:val="003725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3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8</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dc:creator>
  <cp:lastModifiedBy>Marijana</cp:lastModifiedBy>
  <cp:revision>15</cp:revision>
  <cp:lastPrinted>2014-10-10T12:05:00Z</cp:lastPrinted>
  <dcterms:created xsi:type="dcterms:W3CDTF">2022-11-07T10:53:00Z</dcterms:created>
  <dcterms:modified xsi:type="dcterms:W3CDTF">2023-01-12T10:20:00Z</dcterms:modified>
</cp:coreProperties>
</file>